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  <w:r w:rsidRPr="004E418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B6328" w:rsidRPr="004E4189" w:rsidRDefault="005B6328" w:rsidP="004E4189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4E4189">
        <w:rPr>
          <w:sz w:val="28"/>
          <w:szCs w:val="28"/>
        </w:rPr>
        <w:t>высшего образования</w:t>
      </w: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  <w:r w:rsidRPr="004E4189">
        <w:rPr>
          <w:sz w:val="28"/>
          <w:szCs w:val="28"/>
        </w:rPr>
        <w:t>«Мичуринский государственный аграрный университет»</w:t>
      </w:r>
    </w:p>
    <w:p w:rsidR="005B6328" w:rsidRPr="004E4189" w:rsidRDefault="00AB7288" w:rsidP="004E4189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  <w:r w:rsidRPr="004E4189">
        <w:rPr>
          <w:sz w:val="28"/>
          <w:szCs w:val="28"/>
        </w:rPr>
        <w:t xml:space="preserve">Кафедра агроинженерии и электроэнергетики </w:t>
      </w:r>
    </w:p>
    <w:p w:rsidR="005B6328" w:rsidRPr="004E4189" w:rsidRDefault="005B6328" w:rsidP="004E4189">
      <w:pPr>
        <w:widowControl/>
        <w:ind w:left="-280" w:hanging="14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left="-280" w:hanging="14"/>
        <w:jc w:val="center"/>
        <w:rPr>
          <w:sz w:val="28"/>
          <w:szCs w:val="28"/>
        </w:rPr>
      </w:pPr>
    </w:p>
    <w:p w:rsidR="008A6E15" w:rsidRPr="002B7B09" w:rsidRDefault="008A6E15" w:rsidP="008A6E15">
      <w:pPr>
        <w:widowControl/>
        <w:ind w:left="-280" w:hanging="1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9"/>
        <w:gridCol w:w="4801"/>
      </w:tblGrid>
      <w:tr w:rsidR="008A6E15" w:rsidRPr="002D4091" w:rsidTr="008A6E15">
        <w:tc>
          <w:tcPr>
            <w:tcW w:w="4927" w:type="dxa"/>
            <w:shd w:val="clear" w:color="auto" w:fill="auto"/>
          </w:tcPr>
          <w:p w:rsidR="008A6E15" w:rsidRPr="002D4091" w:rsidRDefault="008A6E15" w:rsidP="008A6E15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8A6E15" w:rsidRPr="002D4091" w:rsidRDefault="008A6E15" w:rsidP="008A6E15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8A6E15" w:rsidRPr="002D4091" w:rsidRDefault="008A6E15" w:rsidP="008A6E15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8A6E15" w:rsidRPr="002D4091" w:rsidRDefault="008A6E15" w:rsidP="008A6E15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8A6E15" w:rsidRPr="002D4091" w:rsidRDefault="008A6E15" w:rsidP="008A6E15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8A6E15" w:rsidRPr="002D4091" w:rsidRDefault="008A6E15" w:rsidP="008A6E15">
            <w:pPr>
              <w:ind w:firstLine="0"/>
              <w:jc w:val="center"/>
            </w:pPr>
            <w:r w:rsidRPr="002D4091">
              <w:t>УТВЕРЖДАЮ</w:t>
            </w:r>
          </w:p>
          <w:p w:rsidR="008A6E15" w:rsidRPr="002D4091" w:rsidRDefault="008A6E15" w:rsidP="008A6E15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8A6E15" w:rsidRPr="002D4091" w:rsidRDefault="008A6E15" w:rsidP="008A6E15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8A6E15" w:rsidRPr="002D4091" w:rsidRDefault="00AB7288" w:rsidP="008A6E15">
            <w:pPr>
              <w:ind w:firstLine="0"/>
              <w:jc w:val="center"/>
            </w:pPr>
            <w:r>
              <w:t>_______________</w:t>
            </w:r>
            <w:r w:rsidR="008A6E15" w:rsidRPr="002D4091">
              <w:t>С.В. Соловьев</w:t>
            </w:r>
          </w:p>
          <w:p w:rsidR="008A6E15" w:rsidRPr="002D4091" w:rsidRDefault="008A6E15" w:rsidP="008A6E15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8A6E15" w:rsidRPr="002B7B09" w:rsidRDefault="008A6E15" w:rsidP="008A6E15">
      <w:pPr>
        <w:widowControl/>
        <w:ind w:left="-280" w:hanging="14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b/>
          <w:bCs/>
          <w:sz w:val="28"/>
          <w:szCs w:val="28"/>
        </w:rPr>
      </w:pPr>
      <w:r w:rsidRPr="004E4189">
        <w:rPr>
          <w:b/>
          <w:sz w:val="28"/>
          <w:szCs w:val="28"/>
        </w:rPr>
        <w:t xml:space="preserve">РАБОЧАЯ </w:t>
      </w:r>
      <w:r w:rsidR="004E4189">
        <w:rPr>
          <w:b/>
          <w:sz w:val="28"/>
          <w:szCs w:val="28"/>
        </w:rPr>
        <w:t>ПРОГРАММА ДИСЦИПЛИНЫ</w:t>
      </w:r>
      <w:r w:rsidRPr="004E4189">
        <w:rPr>
          <w:b/>
          <w:sz w:val="28"/>
          <w:szCs w:val="28"/>
        </w:rPr>
        <w:t xml:space="preserve"> (МОДУЛЯ)</w:t>
      </w:r>
    </w:p>
    <w:p w:rsidR="005B6328" w:rsidRPr="004E4189" w:rsidRDefault="005B6328" w:rsidP="004E4189">
      <w:pPr>
        <w:widowControl/>
        <w:ind w:firstLine="0"/>
        <w:jc w:val="center"/>
        <w:rPr>
          <w:bCs/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rFonts w:eastAsia="MS Mincho"/>
          <w:b/>
          <w:bCs/>
          <w:sz w:val="28"/>
          <w:szCs w:val="28"/>
        </w:rPr>
      </w:pPr>
      <w:r w:rsidRPr="004E4189">
        <w:rPr>
          <w:b/>
          <w:sz w:val="28"/>
          <w:szCs w:val="28"/>
        </w:rPr>
        <w:t>ЭЛЕКТРОТЕХНИКА И ЭЛЕКТРОНИКА</w:t>
      </w:r>
    </w:p>
    <w:p w:rsidR="005B6328" w:rsidRPr="004E4189" w:rsidRDefault="005B6328" w:rsidP="004E4189">
      <w:pPr>
        <w:widowControl/>
        <w:ind w:firstLine="0"/>
        <w:rPr>
          <w:bCs/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rPr>
          <w:bCs/>
          <w:sz w:val="28"/>
          <w:szCs w:val="28"/>
        </w:rPr>
      </w:pPr>
    </w:p>
    <w:p w:rsidR="005D4316" w:rsidRDefault="005B6328" w:rsidP="004E4189">
      <w:pPr>
        <w:widowControl/>
        <w:ind w:firstLine="0"/>
        <w:rPr>
          <w:sz w:val="28"/>
          <w:szCs w:val="28"/>
        </w:rPr>
      </w:pPr>
      <w:r w:rsidRPr="004E4189">
        <w:rPr>
          <w:sz w:val="28"/>
          <w:szCs w:val="28"/>
        </w:rPr>
        <w:t xml:space="preserve">Направление </w:t>
      </w:r>
      <w:r w:rsidR="0098088C" w:rsidRPr="004E4189">
        <w:rPr>
          <w:sz w:val="28"/>
          <w:szCs w:val="28"/>
        </w:rPr>
        <w:t xml:space="preserve">подготовки </w:t>
      </w:r>
      <w:r w:rsidRPr="004E4189">
        <w:rPr>
          <w:sz w:val="28"/>
          <w:szCs w:val="28"/>
        </w:rPr>
        <w:t xml:space="preserve">19.03.04 Технология продукции и организация </w:t>
      </w:r>
    </w:p>
    <w:p w:rsidR="005B6328" w:rsidRPr="004E4189" w:rsidRDefault="005B6328" w:rsidP="004E4189">
      <w:pPr>
        <w:widowControl/>
        <w:ind w:firstLine="0"/>
        <w:rPr>
          <w:sz w:val="28"/>
          <w:szCs w:val="28"/>
        </w:rPr>
      </w:pPr>
      <w:r w:rsidRPr="004E4189">
        <w:rPr>
          <w:sz w:val="28"/>
          <w:szCs w:val="28"/>
        </w:rPr>
        <w:t>общественного питания</w:t>
      </w:r>
    </w:p>
    <w:p w:rsidR="005B6328" w:rsidRPr="004E4189" w:rsidRDefault="005B6328" w:rsidP="004E4189">
      <w:pPr>
        <w:widowControl/>
        <w:ind w:firstLine="0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rPr>
          <w:sz w:val="28"/>
          <w:szCs w:val="28"/>
        </w:rPr>
      </w:pPr>
      <w:r w:rsidRPr="004E4189">
        <w:rPr>
          <w:sz w:val="28"/>
          <w:szCs w:val="28"/>
        </w:rPr>
        <w:t>Направленность</w:t>
      </w:r>
      <w:r w:rsidR="00C87455">
        <w:rPr>
          <w:sz w:val="28"/>
          <w:szCs w:val="28"/>
        </w:rPr>
        <w:t xml:space="preserve"> </w:t>
      </w:r>
      <w:r w:rsidRPr="004E4189">
        <w:rPr>
          <w:sz w:val="28"/>
          <w:szCs w:val="28"/>
        </w:rPr>
        <w:t>(профиль) - Технология и организация специальных видов питания</w:t>
      </w:r>
    </w:p>
    <w:p w:rsidR="005B6328" w:rsidRPr="004E4189" w:rsidRDefault="005B6328" w:rsidP="004E4189">
      <w:pPr>
        <w:widowControl/>
        <w:ind w:firstLine="0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rPr>
          <w:sz w:val="28"/>
          <w:szCs w:val="28"/>
        </w:rPr>
      </w:pPr>
      <w:r w:rsidRPr="004E4189">
        <w:rPr>
          <w:sz w:val="28"/>
          <w:szCs w:val="28"/>
        </w:rPr>
        <w:t>Квалификация - бакалавр</w:t>
      </w: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5B6328" w:rsidRPr="004E4189" w:rsidRDefault="005B6328" w:rsidP="004E4189">
      <w:pPr>
        <w:widowControl/>
        <w:ind w:firstLine="0"/>
        <w:jc w:val="center"/>
        <w:rPr>
          <w:sz w:val="28"/>
          <w:szCs w:val="28"/>
        </w:rPr>
      </w:pPr>
    </w:p>
    <w:p w:rsidR="002F5D74" w:rsidRPr="004E4189" w:rsidRDefault="00AB7288" w:rsidP="004E4189">
      <w:pPr>
        <w:widowControl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5B6328" w:rsidRPr="004E4189">
        <w:rPr>
          <w:sz w:val="28"/>
          <w:szCs w:val="28"/>
        </w:rPr>
        <w:t xml:space="preserve"> – 20</w:t>
      </w:r>
      <w:r w:rsidR="00D336F6" w:rsidRPr="004E4189">
        <w:rPr>
          <w:sz w:val="28"/>
          <w:szCs w:val="28"/>
        </w:rPr>
        <w:t>2</w:t>
      </w:r>
      <w:r w:rsidR="008A6E15">
        <w:rPr>
          <w:sz w:val="28"/>
          <w:szCs w:val="28"/>
        </w:rPr>
        <w:t>4</w:t>
      </w:r>
      <w:r w:rsidR="005B6328" w:rsidRPr="004E4189">
        <w:rPr>
          <w:sz w:val="28"/>
          <w:szCs w:val="28"/>
        </w:rPr>
        <w:t xml:space="preserve"> г.</w:t>
      </w:r>
      <w:r w:rsidR="006210D2" w:rsidRPr="004E4189">
        <w:br w:type="page"/>
      </w:r>
      <w:r w:rsidR="006210D2" w:rsidRPr="004E4189">
        <w:rPr>
          <w:b/>
          <w:sz w:val="28"/>
          <w:szCs w:val="28"/>
        </w:rPr>
        <w:lastRenderedPageBreak/>
        <w:t xml:space="preserve">1. </w:t>
      </w:r>
      <w:r w:rsidR="002F5D74" w:rsidRPr="004E4189">
        <w:rPr>
          <w:b/>
          <w:sz w:val="28"/>
          <w:szCs w:val="28"/>
        </w:rPr>
        <w:t>Цели освоения дисциплины</w:t>
      </w:r>
    </w:p>
    <w:p w:rsidR="00836B37" w:rsidRPr="004E4189" w:rsidRDefault="00836B37" w:rsidP="004E4189">
      <w:pPr>
        <w:widowControl/>
        <w:ind w:firstLine="709"/>
        <w:rPr>
          <w:bCs/>
        </w:rPr>
      </w:pPr>
      <w:r w:rsidRPr="004E4189">
        <w:t>Целями освоения дисциплины являются обеспечение подготовки обучающихся на уровне понимания физических процессов, происходящих в электротехнических и эле</w:t>
      </w:r>
      <w:r w:rsidRPr="004E4189">
        <w:t>к</w:t>
      </w:r>
      <w:r w:rsidRPr="004E4189">
        <w:t>тронных устройствах, а также</w:t>
      </w:r>
      <w:r w:rsidRPr="004E4189">
        <w:rPr>
          <w:bCs/>
        </w:rPr>
        <w:t xml:space="preserve"> создание теоретической и практической базы для изучения обучающимися всех последующих технических дисциплин.</w:t>
      </w:r>
    </w:p>
    <w:p w:rsidR="007744A3" w:rsidRPr="004E4189" w:rsidRDefault="007744A3" w:rsidP="004E4189">
      <w:pPr>
        <w:widowControl/>
        <w:ind w:firstLine="709"/>
      </w:pPr>
      <w:r w:rsidRPr="004E4189">
        <w:t>Задачи:</w:t>
      </w:r>
    </w:p>
    <w:p w:rsidR="00811BC1" w:rsidRPr="004E4189" w:rsidRDefault="00811BC1" w:rsidP="004E4189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E4189">
        <w:rPr>
          <w:rFonts w:ascii="Times New Roman" w:hAnsi="Times New Roman" w:cs="Times New Roman"/>
          <w:color w:val="auto"/>
        </w:rPr>
        <w:t xml:space="preserve">- </w:t>
      </w:r>
      <w:r w:rsidR="004E4189">
        <w:rPr>
          <w:rFonts w:ascii="Times New Roman" w:hAnsi="Times New Roman" w:cs="Times New Roman"/>
          <w:color w:val="auto"/>
        </w:rPr>
        <w:t>закрепить</w:t>
      </w:r>
      <w:r w:rsidR="00DD6A79">
        <w:rPr>
          <w:rFonts w:ascii="Times New Roman" w:hAnsi="Times New Roman" w:cs="Times New Roman"/>
          <w:color w:val="auto"/>
        </w:rPr>
        <w:t xml:space="preserve"> </w:t>
      </w:r>
      <w:r w:rsidRPr="004E4189">
        <w:rPr>
          <w:rFonts w:ascii="Times New Roman" w:hAnsi="Times New Roman" w:cs="Times New Roman"/>
          <w:color w:val="auto"/>
        </w:rPr>
        <w:t>обобщение, углубление и расширение знаний, полученных при изуч</w:t>
      </w:r>
      <w:r w:rsidRPr="004E4189">
        <w:rPr>
          <w:rFonts w:ascii="Times New Roman" w:hAnsi="Times New Roman" w:cs="Times New Roman"/>
          <w:color w:val="auto"/>
        </w:rPr>
        <w:t>е</w:t>
      </w:r>
      <w:r w:rsidRPr="004E4189">
        <w:rPr>
          <w:rFonts w:ascii="Times New Roman" w:hAnsi="Times New Roman" w:cs="Times New Roman"/>
          <w:color w:val="auto"/>
        </w:rPr>
        <w:t>нии базовых дисциплин, приобретение новых знаний и умений и навыков, необходимых для изучения технологических дисциплин</w:t>
      </w:r>
      <w:r w:rsidRPr="004E4189">
        <w:rPr>
          <w:rStyle w:val="FontStyle40"/>
          <w:color w:val="auto"/>
          <w:sz w:val="24"/>
          <w:szCs w:val="24"/>
        </w:rPr>
        <w:t>;</w:t>
      </w:r>
    </w:p>
    <w:p w:rsidR="00811BC1" w:rsidRPr="004E4189" w:rsidRDefault="00811BC1" w:rsidP="004E4189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E4189">
        <w:rPr>
          <w:rFonts w:ascii="Times New Roman" w:hAnsi="Times New Roman" w:cs="Times New Roman"/>
          <w:color w:val="auto"/>
        </w:rPr>
        <w:t>-</w:t>
      </w:r>
      <w:r w:rsidR="005D4316">
        <w:rPr>
          <w:rFonts w:ascii="Times New Roman" w:hAnsi="Times New Roman" w:cs="Times New Roman"/>
          <w:color w:val="auto"/>
        </w:rPr>
        <w:t xml:space="preserve"> </w:t>
      </w:r>
      <w:r w:rsidR="004C4338">
        <w:rPr>
          <w:rFonts w:ascii="Times New Roman" w:hAnsi="Times New Roman" w:cs="Times New Roman"/>
          <w:color w:val="auto"/>
        </w:rPr>
        <w:t>изучить</w:t>
      </w:r>
      <w:r w:rsidRPr="004E4189">
        <w:rPr>
          <w:rFonts w:ascii="Times New Roman" w:hAnsi="Times New Roman" w:cs="Times New Roman"/>
          <w:color w:val="auto"/>
        </w:rPr>
        <w:t xml:space="preserve"> общие принципы электротехники и электроники, </w:t>
      </w:r>
      <w:r w:rsidR="004C4338">
        <w:rPr>
          <w:rFonts w:ascii="Times New Roman" w:hAnsi="Times New Roman" w:cs="Times New Roman"/>
          <w:color w:val="auto"/>
        </w:rPr>
        <w:t>базирующиеся</w:t>
      </w:r>
      <w:r w:rsidRPr="004E4189">
        <w:rPr>
          <w:rFonts w:ascii="Times New Roman" w:hAnsi="Times New Roman" w:cs="Times New Roman"/>
          <w:color w:val="auto"/>
        </w:rPr>
        <w:t xml:space="preserve"> на пр</w:t>
      </w:r>
      <w:r w:rsidRPr="004E4189">
        <w:rPr>
          <w:rFonts w:ascii="Times New Roman" w:hAnsi="Times New Roman" w:cs="Times New Roman"/>
          <w:color w:val="auto"/>
        </w:rPr>
        <w:t>и</w:t>
      </w:r>
      <w:r w:rsidRPr="004E4189">
        <w:rPr>
          <w:rFonts w:ascii="Times New Roman" w:hAnsi="Times New Roman" w:cs="Times New Roman"/>
          <w:color w:val="auto"/>
        </w:rPr>
        <w:t>менении электромагнитных полей, электрических цепей, магнитных цепей и технических средств, реализующих различные электромагнитные явления в конкретных устройствах и машинах</w:t>
      </w:r>
      <w:r w:rsidRPr="004E4189">
        <w:rPr>
          <w:rStyle w:val="FontStyle40"/>
          <w:color w:val="auto"/>
          <w:sz w:val="24"/>
          <w:szCs w:val="24"/>
        </w:rPr>
        <w:t>;</w:t>
      </w:r>
    </w:p>
    <w:p w:rsidR="00811BC1" w:rsidRPr="004E4189" w:rsidRDefault="00811BC1" w:rsidP="004E4189">
      <w:pPr>
        <w:widowControl/>
        <w:ind w:firstLine="709"/>
      </w:pPr>
      <w:r w:rsidRPr="004E4189">
        <w:t>-</w:t>
      </w:r>
      <w:r w:rsidR="005D4316">
        <w:t xml:space="preserve"> </w:t>
      </w:r>
      <w:r w:rsidRPr="004E4189">
        <w:t>овладеть методами расчетов параметров электрических цепей и машин и прио</w:t>
      </w:r>
      <w:r w:rsidRPr="004E4189">
        <w:t>б</w:t>
      </w:r>
      <w:r w:rsidRPr="004E4189">
        <w:t>рести практические навыки работы с электрическими машинами и электронными устро</w:t>
      </w:r>
      <w:r w:rsidRPr="004E4189">
        <w:t>й</w:t>
      </w:r>
      <w:r w:rsidRPr="004E4189">
        <w:t>ствами.</w:t>
      </w:r>
    </w:p>
    <w:p w:rsidR="007744A3" w:rsidRDefault="00864A42" w:rsidP="004E4189">
      <w:pPr>
        <w:widowControl/>
        <w:ind w:firstLine="709"/>
        <w:rPr>
          <w:bCs/>
        </w:rPr>
      </w:pPr>
      <w:r w:rsidRPr="00864A42">
        <w:rPr>
          <w:bCs/>
        </w:rPr>
        <w:t>При освоении данной дисциплины учитываются трудовые функции следующего профессионального стандарта: 22.005 Специалист по технологии продукции и организ</w:t>
      </w:r>
      <w:r w:rsidRPr="00864A42">
        <w:rPr>
          <w:bCs/>
        </w:rPr>
        <w:t>а</w:t>
      </w:r>
      <w:r w:rsidRPr="00864A42">
        <w:rPr>
          <w:bCs/>
        </w:rPr>
        <w:t>ции общественного питания (утв. приказом Минтруда России от 15.06.2020. №329н)</w:t>
      </w:r>
    </w:p>
    <w:p w:rsidR="00864A42" w:rsidRPr="004E4189" w:rsidRDefault="00864A42" w:rsidP="004E4189">
      <w:pPr>
        <w:widowControl/>
        <w:ind w:firstLine="709"/>
        <w:rPr>
          <w:bCs/>
        </w:rPr>
      </w:pPr>
    </w:p>
    <w:p w:rsidR="004E4189" w:rsidRDefault="004E4189" w:rsidP="004E4189">
      <w:pPr>
        <w:widowControl/>
        <w:ind w:right="-2" w:firstLine="0"/>
        <w:jc w:val="center"/>
        <w:rPr>
          <w:bCs/>
          <w:sz w:val="28"/>
          <w:szCs w:val="28"/>
          <w:shd w:val="clear" w:color="auto" w:fill="FFFFFF"/>
        </w:rPr>
      </w:pPr>
      <w:r w:rsidRPr="003D6C15">
        <w:rPr>
          <w:b/>
          <w:sz w:val="28"/>
        </w:rPr>
        <w:t>2. Место дисциплины (модуля) в структуре образовательной программы</w:t>
      </w:r>
    </w:p>
    <w:p w:rsidR="00D90AB8" w:rsidRPr="00BD4B39" w:rsidRDefault="00D90AB8" w:rsidP="00D90AB8">
      <w:pPr>
        <w:ind w:firstLine="709"/>
      </w:pPr>
      <w:r w:rsidRPr="00BD4B39">
        <w:t xml:space="preserve">Согласно учебному плану по направлению подготовки </w:t>
      </w:r>
      <w:r w:rsidR="005D4316" w:rsidRPr="00F517B6">
        <w:t>19.03.04 Технология пр</w:t>
      </w:r>
      <w:r w:rsidR="005D4316" w:rsidRPr="00F517B6">
        <w:t>о</w:t>
      </w:r>
      <w:r w:rsidR="005D4316" w:rsidRPr="00F517B6">
        <w:t>дукции и организация общественного питания</w:t>
      </w:r>
      <w:r w:rsidRPr="00BD4B39">
        <w:t xml:space="preserve"> дисциплина (модуль) «</w:t>
      </w:r>
      <w:r w:rsidRPr="004E4189">
        <w:t>Электротехника и электроника</w:t>
      </w:r>
      <w:r w:rsidRPr="00BD4B39">
        <w:t>» относится к обязательной части Блока 1. «Дисциплины (модули)» Б1.О.</w:t>
      </w:r>
      <w:r>
        <w:t>22</w:t>
      </w:r>
      <w:r w:rsidRPr="00BD4B39">
        <w:t>.</w:t>
      </w:r>
    </w:p>
    <w:p w:rsidR="004E4189" w:rsidRDefault="00836B37" w:rsidP="004E4189">
      <w:pPr>
        <w:widowControl/>
        <w:ind w:firstLine="709"/>
      </w:pPr>
      <w:r w:rsidRPr="004E4189">
        <w:rPr>
          <w:rStyle w:val="FontStyle104"/>
          <w:sz w:val="24"/>
          <w:szCs w:val="24"/>
        </w:rPr>
        <w:t>Курс базируется на дисциплинах:</w:t>
      </w:r>
      <w:r w:rsidRPr="004E4189">
        <w:t xml:space="preserve"> </w:t>
      </w:r>
      <w:r w:rsidR="005D4316">
        <w:t>«М</w:t>
      </w:r>
      <w:r w:rsidRPr="004E4189">
        <w:t>атематика</w:t>
      </w:r>
      <w:r w:rsidR="005D4316">
        <w:t>»</w:t>
      </w:r>
      <w:r w:rsidRPr="004E4189">
        <w:t xml:space="preserve">, </w:t>
      </w:r>
      <w:r w:rsidR="005D4316">
        <w:t>«Ф</w:t>
      </w:r>
      <w:r w:rsidRPr="004E4189">
        <w:t>изика</w:t>
      </w:r>
      <w:r w:rsidR="005D4316">
        <w:t>»</w:t>
      </w:r>
      <w:r w:rsidRPr="004E4189">
        <w:t xml:space="preserve"> и </w:t>
      </w:r>
      <w:r w:rsidR="005D4316">
        <w:t>«И</w:t>
      </w:r>
      <w:r w:rsidRPr="004E4189">
        <w:t>нформатика</w:t>
      </w:r>
      <w:r w:rsidR="005D4316">
        <w:t>»</w:t>
      </w:r>
      <w:r w:rsidRPr="004E4189">
        <w:t>.</w:t>
      </w:r>
    </w:p>
    <w:p w:rsidR="00836B37" w:rsidRPr="004E4189" w:rsidRDefault="00836B37" w:rsidP="004E4189">
      <w:pPr>
        <w:widowControl/>
        <w:ind w:firstLine="709"/>
        <w:rPr>
          <w:bCs/>
        </w:rPr>
      </w:pPr>
      <w:r w:rsidRPr="004E4189">
        <w:t xml:space="preserve">Освоение данной дисциплины является основой также для последующего изучения дисциплин базовой части: </w:t>
      </w:r>
      <w:r w:rsidR="005D4316">
        <w:t>«М</w:t>
      </w:r>
      <w:r w:rsidRPr="004E4189">
        <w:t>етрологи</w:t>
      </w:r>
      <w:r w:rsidR="005D4316">
        <w:t>я</w:t>
      </w:r>
      <w:r w:rsidRPr="004E4189">
        <w:t>, стандартизаци</w:t>
      </w:r>
      <w:r w:rsidR="005D4316">
        <w:t>я</w:t>
      </w:r>
      <w:r w:rsidRPr="004E4189">
        <w:t xml:space="preserve"> и сертификаци</w:t>
      </w:r>
      <w:r w:rsidR="005D4316">
        <w:t>я»</w:t>
      </w:r>
      <w:r w:rsidR="007744A3" w:rsidRPr="004E4189">
        <w:t>.</w:t>
      </w:r>
    </w:p>
    <w:p w:rsidR="00BA6ED8" w:rsidRPr="004E4189" w:rsidRDefault="00BA6ED8" w:rsidP="004E4189">
      <w:pPr>
        <w:pStyle w:val="11"/>
        <w:shd w:val="clear" w:color="auto" w:fill="auto"/>
        <w:spacing w:before="0" w:line="240" w:lineRule="auto"/>
        <w:ind w:right="91"/>
        <w:jc w:val="center"/>
        <w:rPr>
          <w:sz w:val="24"/>
          <w:szCs w:val="24"/>
        </w:rPr>
      </w:pPr>
    </w:p>
    <w:p w:rsidR="00D90AB8" w:rsidRDefault="00836B37" w:rsidP="004E4189">
      <w:pPr>
        <w:pStyle w:val="11"/>
        <w:shd w:val="clear" w:color="auto" w:fill="auto"/>
        <w:spacing w:before="0" w:line="240" w:lineRule="auto"/>
        <w:ind w:right="91"/>
        <w:jc w:val="center"/>
        <w:rPr>
          <w:b/>
          <w:bCs/>
          <w:sz w:val="28"/>
          <w:szCs w:val="28"/>
        </w:rPr>
      </w:pPr>
      <w:r w:rsidRPr="004E4189">
        <w:rPr>
          <w:b/>
          <w:bCs/>
          <w:sz w:val="28"/>
          <w:szCs w:val="28"/>
        </w:rPr>
        <w:t>3</w:t>
      </w:r>
      <w:r w:rsidR="005D4316">
        <w:rPr>
          <w:b/>
          <w:bCs/>
          <w:sz w:val="28"/>
          <w:szCs w:val="28"/>
        </w:rPr>
        <w:t>.</w:t>
      </w:r>
      <w:r w:rsidRPr="004E4189">
        <w:rPr>
          <w:b/>
          <w:bCs/>
          <w:sz w:val="28"/>
          <w:szCs w:val="28"/>
        </w:rPr>
        <w:t xml:space="preserve"> Планируемые результаты обучения по дисциплине</w:t>
      </w:r>
      <w:r w:rsidR="00D90AB8">
        <w:rPr>
          <w:b/>
          <w:bCs/>
          <w:sz w:val="28"/>
          <w:szCs w:val="28"/>
        </w:rPr>
        <w:t xml:space="preserve"> (модулю)</w:t>
      </w:r>
      <w:r w:rsidRPr="004E4189">
        <w:rPr>
          <w:b/>
          <w:bCs/>
          <w:sz w:val="28"/>
          <w:szCs w:val="28"/>
        </w:rPr>
        <w:t xml:space="preserve">, </w:t>
      </w:r>
    </w:p>
    <w:p w:rsidR="00D90AB8" w:rsidRDefault="00836B37" w:rsidP="004E4189">
      <w:pPr>
        <w:pStyle w:val="11"/>
        <w:shd w:val="clear" w:color="auto" w:fill="auto"/>
        <w:spacing w:before="0" w:line="240" w:lineRule="auto"/>
        <w:ind w:right="91"/>
        <w:jc w:val="center"/>
        <w:rPr>
          <w:b/>
          <w:bCs/>
          <w:sz w:val="28"/>
          <w:szCs w:val="28"/>
        </w:rPr>
      </w:pPr>
      <w:r w:rsidRPr="004E4189">
        <w:rPr>
          <w:b/>
          <w:bCs/>
          <w:sz w:val="28"/>
          <w:szCs w:val="28"/>
        </w:rPr>
        <w:t xml:space="preserve">соотнесенные с планируемыми результатами освоения образовательной </w:t>
      </w:r>
    </w:p>
    <w:p w:rsidR="00836B37" w:rsidRPr="004E4189" w:rsidRDefault="00836B37" w:rsidP="004E4189">
      <w:pPr>
        <w:pStyle w:val="11"/>
        <w:shd w:val="clear" w:color="auto" w:fill="auto"/>
        <w:spacing w:before="0" w:line="240" w:lineRule="auto"/>
        <w:ind w:right="91"/>
        <w:jc w:val="center"/>
        <w:rPr>
          <w:b/>
          <w:sz w:val="28"/>
          <w:szCs w:val="28"/>
        </w:rPr>
      </w:pPr>
      <w:r w:rsidRPr="004E4189">
        <w:rPr>
          <w:b/>
          <w:bCs/>
          <w:sz w:val="28"/>
          <w:szCs w:val="28"/>
        </w:rPr>
        <w:t>программы</w:t>
      </w:r>
    </w:p>
    <w:p w:rsidR="00864A42" w:rsidRPr="00A34625" w:rsidRDefault="00864A42" w:rsidP="00864A42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864A42" w:rsidRPr="00A34625" w:rsidRDefault="00864A42" w:rsidP="00864A42">
      <w:pPr>
        <w:ind w:firstLine="709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5D4316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864A42" w:rsidRPr="00A34625" w:rsidRDefault="00864A42" w:rsidP="00864A42">
      <w:pPr>
        <w:ind w:firstLine="709"/>
      </w:pPr>
      <w:r w:rsidRPr="00A34625">
        <w:t>трудовые действия:</w:t>
      </w:r>
    </w:p>
    <w:p w:rsidR="00864A42" w:rsidRPr="00A34625" w:rsidRDefault="00864A42" w:rsidP="00864A42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864A42" w:rsidRPr="00A34625" w:rsidRDefault="00864A42" w:rsidP="00864A42">
      <w:pPr>
        <w:ind w:firstLine="709"/>
      </w:pPr>
      <w:r w:rsidRPr="00A34625">
        <w:t>Расчет производственных и непроизводственных затрат действующих и модерн</w:t>
      </w:r>
      <w:r w:rsidRPr="00A34625">
        <w:t>и</w:t>
      </w:r>
      <w:r w:rsidRPr="00A34625">
        <w:t>зируемых производств продукции общественного питания массового изготовления и сп</w:t>
      </w:r>
      <w:r w:rsidRPr="00A34625">
        <w:t>е</w:t>
      </w:r>
      <w:r w:rsidRPr="00A34625">
        <w:t>циализированных пищевых продуктов для оценки эффективности производства и техн</w:t>
      </w:r>
      <w:r w:rsidRPr="00A34625">
        <w:t>и</w:t>
      </w:r>
      <w:r w:rsidRPr="00A34625">
        <w:t>ко-экономического обоснования строительства новых производств, реконструкции и м</w:t>
      </w:r>
      <w:r w:rsidRPr="00A34625">
        <w:t>о</w:t>
      </w:r>
      <w:r w:rsidRPr="00A34625">
        <w:t>дернизации технологических линий и участков</w:t>
      </w:r>
    </w:p>
    <w:p w:rsidR="00864A42" w:rsidRPr="00A34625" w:rsidRDefault="00864A42" w:rsidP="00864A42">
      <w:pPr>
        <w:ind w:firstLine="709"/>
      </w:pPr>
      <w:r w:rsidRPr="00A34625">
        <w:t>Проведение расчетов для проектирования производства продукции общественного питания массового изготовления и специализированных пищевых продуктов, технолог</w:t>
      </w:r>
      <w:r w:rsidRPr="00A34625">
        <w:t>и</w:t>
      </w:r>
      <w:r w:rsidRPr="00A34625">
        <w:t>ческих линий, цехов, отдельных участков организаций с использованием систем  автом</w:t>
      </w:r>
      <w:r w:rsidRPr="00A34625">
        <w:t>а</w:t>
      </w:r>
      <w:r w:rsidRPr="00A34625">
        <w:t>тизированного проектирования и программного обеспечения, информационных технол</w:t>
      </w:r>
      <w:r w:rsidRPr="00A34625">
        <w:t>о</w:t>
      </w:r>
      <w:r w:rsidRPr="00A34625">
        <w:t>гий при проектировании вновь строящихся и реконструкции действующих организаций</w:t>
      </w:r>
    </w:p>
    <w:p w:rsidR="004E4189" w:rsidRDefault="004E4189" w:rsidP="004E4189">
      <w:pPr>
        <w:pStyle w:val="Style62"/>
        <w:widowControl/>
        <w:spacing w:line="240" w:lineRule="auto"/>
        <w:ind w:firstLine="709"/>
      </w:pPr>
    </w:p>
    <w:p w:rsidR="00726635" w:rsidRPr="004E4189" w:rsidRDefault="00726635" w:rsidP="00791843">
      <w:pPr>
        <w:pStyle w:val="Style62"/>
        <w:widowControl/>
        <w:spacing w:line="240" w:lineRule="auto"/>
        <w:ind w:firstLine="709"/>
      </w:pPr>
      <w:r w:rsidRPr="004E4189">
        <w:lastRenderedPageBreak/>
        <w:t>Освоение дисциплины направлено на формирование следующих компетенций:</w:t>
      </w:r>
    </w:p>
    <w:p w:rsidR="00864A42" w:rsidRPr="00C61193" w:rsidRDefault="00864A42" w:rsidP="00864A42">
      <w:pPr>
        <w:pStyle w:val="ConsPlusNormal"/>
        <w:ind w:firstLine="709"/>
        <w:jc w:val="both"/>
      </w:pPr>
      <w:r w:rsidRPr="00C61193">
        <w:t>УК-1</w:t>
      </w:r>
      <w:r w:rsidR="005D4316">
        <w:t xml:space="preserve"> с</w:t>
      </w:r>
      <w:r w:rsidRPr="00C61193">
        <w:t>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864A42" w:rsidRPr="00C61193" w:rsidRDefault="00864A42" w:rsidP="00864A42">
      <w:pPr>
        <w:ind w:firstLine="709"/>
      </w:pPr>
      <w:r w:rsidRPr="00C61193">
        <w:t>ОПК-3</w:t>
      </w:r>
      <w:r w:rsidR="005D4316">
        <w:t xml:space="preserve"> </w:t>
      </w:r>
      <w:proofErr w:type="gramStart"/>
      <w:r w:rsidR="005D4316">
        <w:t>с</w:t>
      </w:r>
      <w:r w:rsidRPr="00C61193">
        <w:t>пособен</w:t>
      </w:r>
      <w:proofErr w:type="gramEnd"/>
      <w:r w:rsidRPr="00C61193">
        <w:t xml:space="preserve"> использовать знания инженерных процессов при решении пр</w:t>
      </w:r>
      <w:r w:rsidRPr="00C61193">
        <w:t>о</w:t>
      </w:r>
      <w:r w:rsidRPr="00C61193">
        <w:t>фессиональных задач и эксплуатации современного технологического оборудования и приборов</w:t>
      </w:r>
    </w:p>
    <w:p w:rsidR="00864A42" w:rsidRPr="00C61193" w:rsidRDefault="00864A42" w:rsidP="00864A42">
      <w:pPr>
        <w:ind w:firstLine="709"/>
      </w:pPr>
      <w:r w:rsidRPr="00C61193">
        <w:t xml:space="preserve">ПК-5 </w:t>
      </w:r>
      <w:proofErr w:type="gramStart"/>
      <w:r w:rsidR="005D4316">
        <w:t>с</w:t>
      </w:r>
      <w:r w:rsidRPr="00C61193">
        <w:t>пособен</w:t>
      </w:r>
      <w:proofErr w:type="gramEnd"/>
      <w:r w:rsidRPr="00C61193">
        <w:t xml:space="preserve"> рассчитывать производственные мощности и эффективность раб</w:t>
      </w:r>
      <w:r w:rsidRPr="00C61193">
        <w:t>о</w:t>
      </w:r>
      <w:r w:rsidRPr="00C61193">
        <w:t>ты технологического оборудования, оценивать и планировать внедрение инноваций в производство</w:t>
      </w:r>
    </w:p>
    <w:p w:rsidR="004E4189" w:rsidRPr="004E4189" w:rsidRDefault="004E4189" w:rsidP="004E4189">
      <w:pPr>
        <w:widowControl/>
        <w:autoSpaceDE w:val="0"/>
        <w:autoSpaceDN w:val="0"/>
        <w:adjustRightInd w:val="0"/>
        <w:ind w:firstLine="709"/>
      </w:pPr>
    </w:p>
    <w:tbl>
      <w:tblPr>
        <w:tblW w:w="94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1935"/>
        <w:gridCol w:w="1935"/>
        <w:gridCol w:w="1935"/>
        <w:gridCol w:w="1936"/>
      </w:tblGrid>
      <w:tr w:rsidR="00C92A22" w:rsidRPr="00D90AB8" w:rsidTr="004E4189">
        <w:tc>
          <w:tcPr>
            <w:tcW w:w="1666" w:type="dxa"/>
            <w:vMerge w:val="restart"/>
          </w:tcPr>
          <w:p w:rsidR="004E4189" w:rsidRPr="00D90AB8" w:rsidRDefault="00C92A22" w:rsidP="00D90AB8">
            <w:pPr>
              <w:widowControl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D90AB8">
              <w:rPr>
                <w:bCs/>
                <w:sz w:val="22"/>
                <w:szCs w:val="22"/>
              </w:rPr>
              <w:t xml:space="preserve">Планируемые </w:t>
            </w:r>
          </w:p>
          <w:p w:rsidR="004E4189" w:rsidRPr="00D90AB8" w:rsidRDefault="00C92A22" w:rsidP="00D90AB8">
            <w:pPr>
              <w:widowControl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D90AB8">
              <w:rPr>
                <w:bCs/>
                <w:sz w:val="22"/>
                <w:szCs w:val="22"/>
              </w:rPr>
              <w:t xml:space="preserve">результаты </w:t>
            </w:r>
          </w:p>
          <w:p w:rsidR="00C92A22" w:rsidRPr="00D90AB8" w:rsidRDefault="00C92A22" w:rsidP="00D90AB8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bCs/>
                <w:sz w:val="22"/>
                <w:szCs w:val="22"/>
              </w:rPr>
              <w:t>обучения</w:t>
            </w:r>
          </w:p>
          <w:p w:rsidR="00C92A22" w:rsidRPr="00D90AB8" w:rsidRDefault="00C92A22" w:rsidP="00D90AB8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(</w:t>
            </w:r>
            <w:r w:rsidR="00D90AB8" w:rsidRPr="00D90AB8">
              <w:rPr>
                <w:sz w:val="22"/>
                <w:szCs w:val="22"/>
              </w:rPr>
              <w:t>индикаторы</w:t>
            </w:r>
          </w:p>
          <w:p w:rsidR="00D90AB8" w:rsidRPr="00D90AB8" w:rsidRDefault="00D90AB8" w:rsidP="00D90AB8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достижения</w:t>
            </w:r>
          </w:p>
          <w:p w:rsidR="00C92A22" w:rsidRPr="00D90AB8" w:rsidRDefault="00C92A22" w:rsidP="00D90AB8">
            <w:pPr>
              <w:widowControl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741" w:type="dxa"/>
            <w:gridSpan w:val="4"/>
          </w:tcPr>
          <w:p w:rsidR="00C92A22" w:rsidRPr="00D90AB8" w:rsidRDefault="00C92A22" w:rsidP="00D90AB8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C92A22" w:rsidRPr="00D90AB8" w:rsidTr="004E4189">
        <w:tc>
          <w:tcPr>
            <w:tcW w:w="1666" w:type="dxa"/>
            <w:vMerge/>
          </w:tcPr>
          <w:p w:rsidR="00C92A22" w:rsidRPr="00D90AB8" w:rsidRDefault="00C92A22" w:rsidP="00D90AB8">
            <w:pPr>
              <w:widowControl/>
              <w:tabs>
                <w:tab w:val="num" w:pos="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4E4189" w:rsidRPr="00D90AB8" w:rsidRDefault="00C92A22" w:rsidP="00D90AB8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Низкий</w:t>
            </w:r>
          </w:p>
          <w:p w:rsidR="004E4189" w:rsidRPr="00D90AB8" w:rsidRDefault="00C92A22" w:rsidP="00D90AB8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(</w:t>
            </w:r>
            <w:proofErr w:type="spellStart"/>
            <w:r w:rsidRPr="00D90AB8">
              <w:rPr>
                <w:sz w:val="22"/>
                <w:szCs w:val="22"/>
              </w:rPr>
              <w:t>допороговый</w:t>
            </w:r>
            <w:proofErr w:type="spellEnd"/>
            <w:r w:rsidRPr="00D90AB8">
              <w:rPr>
                <w:sz w:val="22"/>
                <w:szCs w:val="22"/>
              </w:rPr>
              <w:t>)</w:t>
            </w:r>
          </w:p>
          <w:p w:rsidR="004E4189" w:rsidRPr="00D90AB8" w:rsidRDefault="00C92A22" w:rsidP="00D90AB8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компетенция</w:t>
            </w:r>
          </w:p>
          <w:p w:rsidR="00C92A22" w:rsidRPr="00D90AB8" w:rsidRDefault="00C92A22" w:rsidP="00D90AB8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35" w:type="dxa"/>
            <w:vAlign w:val="center"/>
          </w:tcPr>
          <w:p w:rsidR="00C92A22" w:rsidRPr="00D90AB8" w:rsidRDefault="00C92A22" w:rsidP="00D90AB8">
            <w:pPr>
              <w:widowControl/>
              <w:snapToGri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Пороговый</w:t>
            </w:r>
          </w:p>
        </w:tc>
        <w:tc>
          <w:tcPr>
            <w:tcW w:w="1935" w:type="dxa"/>
            <w:vAlign w:val="center"/>
          </w:tcPr>
          <w:p w:rsidR="00C92A22" w:rsidRPr="00D90AB8" w:rsidRDefault="004E4189" w:rsidP="00D90AB8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Базовый</w:t>
            </w:r>
          </w:p>
        </w:tc>
        <w:tc>
          <w:tcPr>
            <w:tcW w:w="1936" w:type="dxa"/>
            <w:vAlign w:val="center"/>
          </w:tcPr>
          <w:p w:rsidR="00C92A22" w:rsidRPr="00D90AB8" w:rsidRDefault="00C92A22" w:rsidP="00D90AB8">
            <w:pPr>
              <w:widowControl/>
              <w:snapToGri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Продвинутый</w:t>
            </w:r>
          </w:p>
        </w:tc>
      </w:tr>
      <w:tr w:rsidR="004B581C" w:rsidRPr="00D90AB8" w:rsidTr="00D90AB8">
        <w:tc>
          <w:tcPr>
            <w:tcW w:w="1666" w:type="dxa"/>
          </w:tcPr>
          <w:p w:rsidR="008A0224" w:rsidRPr="00D90AB8" w:rsidRDefault="008A0224" w:rsidP="00D90AB8">
            <w:pPr>
              <w:widowControl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УК-1</w:t>
            </w:r>
          </w:p>
          <w:p w:rsidR="004B581C" w:rsidRPr="00D90AB8" w:rsidRDefault="004B581C" w:rsidP="00D90AB8">
            <w:pPr>
              <w:widowControl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ИД-1</w:t>
            </w:r>
            <w:r w:rsidRPr="00D90AB8">
              <w:rPr>
                <w:sz w:val="22"/>
                <w:szCs w:val="22"/>
                <w:vertAlign w:val="subscript"/>
              </w:rPr>
              <w:t>УК-1</w:t>
            </w:r>
            <w:r w:rsidRPr="00D90AB8">
              <w:rPr>
                <w:sz w:val="22"/>
                <w:szCs w:val="22"/>
              </w:rPr>
              <w:t xml:space="preserve"> – Осуществляет поиск инфо</w:t>
            </w:r>
            <w:r w:rsidRPr="00D90AB8">
              <w:rPr>
                <w:sz w:val="22"/>
                <w:szCs w:val="22"/>
              </w:rPr>
              <w:t>р</w:t>
            </w:r>
            <w:r w:rsidRPr="00D90AB8">
              <w:rPr>
                <w:sz w:val="22"/>
                <w:szCs w:val="22"/>
              </w:rPr>
              <w:t>мации и прим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няет системный подход для р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шения поста</w:t>
            </w:r>
            <w:r w:rsidRPr="00D90AB8">
              <w:rPr>
                <w:sz w:val="22"/>
                <w:szCs w:val="22"/>
              </w:rPr>
              <w:t>в</w:t>
            </w:r>
            <w:r w:rsidRPr="00D90AB8">
              <w:rPr>
                <w:sz w:val="22"/>
                <w:szCs w:val="22"/>
              </w:rPr>
              <w:t>ленных задач на основе си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теза информ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ции</w:t>
            </w:r>
          </w:p>
        </w:tc>
        <w:tc>
          <w:tcPr>
            <w:tcW w:w="1935" w:type="dxa"/>
          </w:tcPr>
          <w:p w:rsidR="004B581C" w:rsidRPr="00D90AB8" w:rsidRDefault="004B581C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Не осуществляет поиск информации и не применяет системный подход для решения п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ставленных задач на основе синтеза информации</w:t>
            </w:r>
          </w:p>
        </w:tc>
        <w:tc>
          <w:tcPr>
            <w:tcW w:w="1935" w:type="dxa"/>
          </w:tcPr>
          <w:p w:rsidR="004B581C" w:rsidRPr="00D90AB8" w:rsidRDefault="004B581C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b/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Удовлетворител</w:t>
            </w:r>
            <w:r w:rsidRPr="00D90AB8">
              <w:rPr>
                <w:sz w:val="22"/>
                <w:szCs w:val="22"/>
              </w:rPr>
              <w:t>ь</w:t>
            </w:r>
            <w:r w:rsidRPr="00D90AB8">
              <w:rPr>
                <w:sz w:val="22"/>
                <w:szCs w:val="22"/>
              </w:rPr>
              <w:t>но осуществляет поиск информации и частично прим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няет системный подход для реш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ния поставленных задач на основе синтеза информ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ции</w:t>
            </w:r>
          </w:p>
        </w:tc>
        <w:tc>
          <w:tcPr>
            <w:tcW w:w="1935" w:type="dxa"/>
          </w:tcPr>
          <w:p w:rsidR="004B581C" w:rsidRPr="00D90AB8" w:rsidRDefault="004B581C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Хорошо осущес</w:t>
            </w:r>
            <w:r w:rsidRPr="00D90AB8">
              <w:rPr>
                <w:sz w:val="22"/>
                <w:szCs w:val="22"/>
              </w:rPr>
              <w:t>т</w:t>
            </w:r>
            <w:r w:rsidRPr="00D90AB8">
              <w:rPr>
                <w:sz w:val="22"/>
                <w:szCs w:val="22"/>
              </w:rPr>
              <w:t>вляет поиск и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формации и с о</w:t>
            </w:r>
            <w:r w:rsidRPr="00D90AB8">
              <w:rPr>
                <w:sz w:val="22"/>
                <w:szCs w:val="22"/>
              </w:rPr>
              <w:t>п</w:t>
            </w:r>
            <w:r w:rsidRPr="00D90AB8">
              <w:rPr>
                <w:sz w:val="22"/>
                <w:szCs w:val="22"/>
              </w:rPr>
              <w:t>ределенными не точностями пр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меняет системный подход для реш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ния поставленных задач на основе синтеза информ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ции</w:t>
            </w:r>
          </w:p>
        </w:tc>
        <w:tc>
          <w:tcPr>
            <w:tcW w:w="1936" w:type="dxa"/>
          </w:tcPr>
          <w:p w:rsidR="004B581C" w:rsidRPr="00D90AB8" w:rsidRDefault="004B581C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Отлично осущес</w:t>
            </w:r>
            <w:r w:rsidRPr="00D90AB8">
              <w:rPr>
                <w:sz w:val="22"/>
                <w:szCs w:val="22"/>
              </w:rPr>
              <w:t>т</w:t>
            </w:r>
            <w:r w:rsidRPr="00D90AB8">
              <w:rPr>
                <w:sz w:val="22"/>
                <w:szCs w:val="22"/>
              </w:rPr>
              <w:t>вляет поиск и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формации и пр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вильно применяет системный подход для решения п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 xml:space="preserve">ставленных задач на основе синтеза информации </w:t>
            </w:r>
          </w:p>
        </w:tc>
      </w:tr>
      <w:tr w:rsidR="004B581C" w:rsidRPr="00D90AB8" w:rsidTr="00D90AB8">
        <w:tc>
          <w:tcPr>
            <w:tcW w:w="1666" w:type="dxa"/>
          </w:tcPr>
          <w:p w:rsidR="004B581C" w:rsidRPr="00D90AB8" w:rsidRDefault="004B581C" w:rsidP="00D90AB8">
            <w:pPr>
              <w:widowControl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ИД-4</w:t>
            </w:r>
            <w:r w:rsidRPr="00D90AB8">
              <w:rPr>
                <w:sz w:val="22"/>
                <w:szCs w:val="22"/>
                <w:vertAlign w:val="subscript"/>
              </w:rPr>
              <w:t>УК-1</w:t>
            </w:r>
            <w:r w:rsidRPr="00D90AB8">
              <w:rPr>
                <w:sz w:val="22"/>
                <w:szCs w:val="22"/>
              </w:rPr>
              <w:t xml:space="preserve"> – А</w:t>
            </w:r>
            <w:r w:rsidRPr="00D90AB8">
              <w:rPr>
                <w:sz w:val="22"/>
                <w:szCs w:val="22"/>
              </w:rPr>
              <w:t>р</w:t>
            </w:r>
            <w:r w:rsidRPr="00D90AB8">
              <w:rPr>
                <w:sz w:val="22"/>
                <w:szCs w:val="22"/>
              </w:rPr>
              <w:t>гументировано формирует со</w:t>
            </w:r>
            <w:r w:rsidRPr="00D90AB8">
              <w:rPr>
                <w:sz w:val="22"/>
                <w:szCs w:val="22"/>
              </w:rPr>
              <w:t>б</w:t>
            </w:r>
            <w:r w:rsidRPr="00D90AB8">
              <w:rPr>
                <w:sz w:val="22"/>
                <w:szCs w:val="22"/>
              </w:rPr>
              <w:t>ственные су</w:t>
            </w:r>
            <w:r w:rsidRPr="00D90AB8">
              <w:rPr>
                <w:sz w:val="22"/>
                <w:szCs w:val="22"/>
              </w:rPr>
              <w:t>ж</w:t>
            </w:r>
            <w:r w:rsidRPr="00D90AB8">
              <w:rPr>
                <w:sz w:val="22"/>
                <w:szCs w:val="22"/>
              </w:rPr>
              <w:t>дения и оценки, отличает факты от мнений и интерпретаций в рассуждениях других учас</w:t>
            </w:r>
            <w:r w:rsidRPr="00D90AB8">
              <w:rPr>
                <w:sz w:val="22"/>
                <w:szCs w:val="22"/>
              </w:rPr>
              <w:t>т</w:t>
            </w:r>
            <w:r w:rsidRPr="00D90AB8">
              <w:rPr>
                <w:sz w:val="22"/>
                <w:szCs w:val="22"/>
              </w:rPr>
              <w:t>ников деятел</w:t>
            </w:r>
            <w:r w:rsidRPr="00D90AB8">
              <w:rPr>
                <w:sz w:val="22"/>
                <w:szCs w:val="22"/>
              </w:rPr>
              <w:t>ь</w:t>
            </w:r>
            <w:r w:rsidRPr="00D90AB8">
              <w:rPr>
                <w:sz w:val="22"/>
                <w:szCs w:val="22"/>
              </w:rPr>
              <w:t>ности, прин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мает обосн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ванное решение поставленной задачи</w:t>
            </w:r>
          </w:p>
        </w:tc>
        <w:tc>
          <w:tcPr>
            <w:tcW w:w="1935" w:type="dxa"/>
          </w:tcPr>
          <w:p w:rsidR="004B581C" w:rsidRPr="00D90AB8" w:rsidRDefault="004B581C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Не аргументир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вано формирует собственные су</w:t>
            </w:r>
            <w:r w:rsidRPr="00D90AB8">
              <w:rPr>
                <w:sz w:val="22"/>
                <w:szCs w:val="22"/>
              </w:rPr>
              <w:t>ж</w:t>
            </w:r>
            <w:r w:rsidRPr="00D90AB8">
              <w:rPr>
                <w:sz w:val="22"/>
                <w:szCs w:val="22"/>
              </w:rPr>
              <w:t>дения и оценки, не отличает факты от мнений и инте</w:t>
            </w:r>
            <w:r w:rsidRPr="00D90AB8">
              <w:rPr>
                <w:sz w:val="22"/>
                <w:szCs w:val="22"/>
              </w:rPr>
              <w:t>р</w:t>
            </w:r>
            <w:r w:rsidRPr="00D90AB8">
              <w:rPr>
                <w:sz w:val="22"/>
                <w:szCs w:val="22"/>
              </w:rPr>
              <w:t>претаций в расс</w:t>
            </w:r>
            <w:r w:rsidRPr="00D90AB8">
              <w:rPr>
                <w:sz w:val="22"/>
                <w:szCs w:val="22"/>
              </w:rPr>
              <w:t>у</w:t>
            </w:r>
            <w:r w:rsidRPr="00D90AB8">
              <w:rPr>
                <w:sz w:val="22"/>
                <w:szCs w:val="22"/>
              </w:rPr>
              <w:t>ждениях других участников де</w:t>
            </w:r>
            <w:r w:rsidRPr="00D90AB8">
              <w:rPr>
                <w:sz w:val="22"/>
                <w:szCs w:val="22"/>
              </w:rPr>
              <w:t>я</w:t>
            </w:r>
            <w:r w:rsidRPr="00D90AB8">
              <w:rPr>
                <w:sz w:val="22"/>
                <w:szCs w:val="22"/>
              </w:rPr>
              <w:t>тельности, не пр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нимает обосн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ванное решение поставленной з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дачи</w:t>
            </w:r>
          </w:p>
        </w:tc>
        <w:tc>
          <w:tcPr>
            <w:tcW w:w="1935" w:type="dxa"/>
          </w:tcPr>
          <w:p w:rsidR="004B581C" w:rsidRPr="00D90AB8" w:rsidRDefault="004B581C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Частично арг</w:t>
            </w:r>
            <w:r w:rsidRPr="00D90AB8">
              <w:rPr>
                <w:sz w:val="22"/>
                <w:szCs w:val="22"/>
              </w:rPr>
              <w:t>у</w:t>
            </w:r>
            <w:r w:rsidRPr="00D90AB8">
              <w:rPr>
                <w:sz w:val="22"/>
                <w:szCs w:val="22"/>
              </w:rPr>
              <w:t>ментировано фо</w:t>
            </w:r>
            <w:r w:rsidRPr="00D90AB8">
              <w:rPr>
                <w:sz w:val="22"/>
                <w:szCs w:val="22"/>
              </w:rPr>
              <w:t>р</w:t>
            </w:r>
            <w:r w:rsidRPr="00D90AB8">
              <w:rPr>
                <w:sz w:val="22"/>
                <w:szCs w:val="22"/>
              </w:rPr>
              <w:t>мирует собстве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ные суждения и оценки, приблиз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тельно отличает факты от мнений и интерпретаций в рассуждениях др</w:t>
            </w:r>
            <w:r w:rsidRPr="00D90AB8">
              <w:rPr>
                <w:sz w:val="22"/>
                <w:szCs w:val="22"/>
              </w:rPr>
              <w:t>у</w:t>
            </w:r>
            <w:r w:rsidRPr="00D90AB8">
              <w:rPr>
                <w:sz w:val="22"/>
                <w:szCs w:val="22"/>
              </w:rPr>
              <w:t>гих участников деятельности, принимает в м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лой степени обо</w:t>
            </w:r>
            <w:r w:rsidRPr="00D90AB8">
              <w:rPr>
                <w:sz w:val="22"/>
                <w:szCs w:val="22"/>
              </w:rPr>
              <w:t>с</w:t>
            </w:r>
            <w:r w:rsidRPr="00D90AB8">
              <w:rPr>
                <w:sz w:val="22"/>
                <w:szCs w:val="22"/>
              </w:rPr>
              <w:t>нованное решение поставленной з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дачи</w:t>
            </w:r>
          </w:p>
        </w:tc>
        <w:tc>
          <w:tcPr>
            <w:tcW w:w="1935" w:type="dxa"/>
          </w:tcPr>
          <w:p w:rsidR="004B581C" w:rsidRPr="00D90AB8" w:rsidRDefault="004B581C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Аргументировано, нос определенн</w:t>
            </w:r>
            <w:r w:rsidRPr="00D90AB8">
              <w:rPr>
                <w:sz w:val="22"/>
                <w:szCs w:val="22"/>
              </w:rPr>
              <w:t>ы</w:t>
            </w:r>
            <w:r w:rsidRPr="00D90AB8">
              <w:rPr>
                <w:sz w:val="22"/>
                <w:szCs w:val="22"/>
              </w:rPr>
              <w:t>ми неточностями формирует собс</w:t>
            </w:r>
            <w:r w:rsidRPr="00D90AB8">
              <w:rPr>
                <w:sz w:val="22"/>
                <w:szCs w:val="22"/>
              </w:rPr>
              <w:t>т</w:t>
            </w:r>
            <w:r w:rsidRPr="00D90AB8">
              <w:rPr>
                <w:sz w:val="22"/>
                <w:szCs w:val="22"/>
              </w:rPr>
              <w:t>венные суждения и оценки, адеква</w:t>
            </w:r>
            <w:r w:rsidRPr="00D90AB8">
              <w:rPr>
                <w:sz w:val="22"/>
                <w:szCs w:val="22"/>
              </w:rPr>
              <w:t>т</w:t>
            </w:r>
            <w:r w:rsidRPr="00D90AB8">
              <w:rPr>
                <w:sz w:val="22"/>
                <w:szCs w:val="22"/>
              </w:rPr>
              <w:t>но отличает факты от мнений и и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терпретаций в ра</w:t>
            </w:r>
            <w:r w:rsidRPr="00D90AB8">
              <w:rPr>
                <w:sz w:val="22"/>
                <w:szCs w:val="22"/>
              </w:rPr>
              <w:t>с</w:t>
            </w:r>
            <w:r w:rsidRPr="00D90AB8">
              <w:rPr>
                <w:sz w:val="22"/>
                <w:szCs w:val="22"/>
              </w:rPr>
              <w:t>суждениях других участников де</w:t>
            </w:r>
            <w:r w:rsidRPr="00D90AB8">
              <w:rPr>
                <w:sz w:val="22"/>
                <w:szCs w:val="22"/>
              </w:rPr>
              <w:t>я</w:t>
            </w:r>
            <w:r w:rsidRPr="00D90AB8">
              <w:rPr>
                <w:sz w:val="22"/>
                <w:szCs w:val="22"/>
              </w:rPr>
              <w:t>тельности, прин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мает обоснованное по большинству параметров реш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ние поставленной задачи</w:t>
            </w:r>
          </w:p>
        </w:tc>
        <w:tc>
          <w:tcPr>
            <w:tcW w:w="1936" w:type="dxa"/>
          </w:tcPr>
          <w:p w:rsidR="004B581C" w:rsidRPr="00D90AB8" w:rsidRDefault="004B581C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В полной мере аргументировано формирует собс</w:t>
            </w:r>
            <w:r w:rsidRPr="00D90AB8">
              <w:rPr>
                <w:sz w:val="22"/>
                <w:szCs w:val="22"/>
              </w:rPr>
              <w:t>т</w:t>
            </w:r>
            <w:r w:rsidRPr="00D90AB8">
              <w:rPr>
                <w:sz w:val="22"/>
                <w:szCs w:val="22"/>
              </w:rPr>
              <w:t>венные суждения и оценки, точно отличает факты от мнений и инте</w:t>
            </w:r>
            <w:r w:rsidRPr="00D90AB8">
              <w:rPr>
                <w:sz w:val="22"/>
                <w:szCs w:val="22"/>
              </w:rPr>
              <w:t>р</w:t>
            </w:r>
            <w:r w:rsidRPr="00D90AB8">
              <w:rPr>
                <w:sz w:val="22"/>
                <w:szCs w:val="22"/>
              </w:rPr>
              <w:t>претаций в расс</w:t>
            </w:r>
            <w:r w:rsidRPr="00D90AB8">
              <w:rPr>
                <w:sz w:val="22"/>
                <w:szCs w:val="22"/>
              </w:rPr>
              <w:t>у</w:t>
            </w:r>
            <w:r w:rsidRPr="00D90AB8">
              <w:rPr>
                <w:sz w:val="22"/>
                <w:szCs w:val="22"/>
              </w:rPr>
              <w:t>ждениях других участников де</w:t>
            </w:r>
            <w:r w:rsidRPr="00D90AB8">
              <w:rPr>
                <w:sz w:val="22"/>
                <w:szCs w:val="22"/>
              </w:rPr>
              <w:t>я</w:t>
            </w:r>
            <w:r w:rsidRPr="00D90AB8">
              <w:rPr>
                <w:sz w:val="22"/>
                <w:szCs w:val="22"/>
              </w:rPr>
              <w:t>тельности, прин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мает обоснованное по всем параме</w:t>
            </w:r>
            <w:r w:rsidRPr="00D90AB8">
              <w:rPr>
                <w:sz w:val="22"/>
                <w:szCs w:val="22"/>
              </w:rPr>
              <w:t>т</w:t>
            </w:r>
            <w:r w:rsidRPr="00D90AB8">
              <w:rPr>
                <w:sz w:val="22"/>
                <w:szCs w:val="22"/>
              </w:rPr>
              <w:t>рам решение п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ставленной задачи</w:t>
            </w:r>
          </w:p>
        </w:tc>
      </w:tr>
      <w:tr w:rsidR="008A0224" w:rsidRPr="00D90AB8" w:rsidTr="00D90AB8">
        <w:tc>
          <w:tcPr>
            <w:tcW w:w="1666" w:type="dxa"/>
          </w:tcPr>
          <w:p w:rsidR="008A0224" w:rsidRPr="00D90AB8" w:rsidRDefault="008A0224" w:rsidP="00D90AB8">
            <w:pPr>
              <w:pStyle w:val="TableParagraph"/>
              <w:widowControl/>
              <w:ind w:left="-40" w:right="-40"/>
            </w:pPr>
            <w:r w:rsidRPr="00D90AB8">
              <w:t>ОПК-3</w:t>
            </w:r>
          </w:p>
          <w:p w:rsidR="008A0224" w:rsidRPr="00D90AB8" w:rsidRDefault="008A0224" w:rsidP="00D90AB8">
            <w:pPr>
              <w:pStyle w:val="TableParagraph"/>
              <w:widowControl/>
              <w:ind w:left="-40" w:right="-40"/>
            </w:pPr>
            <w:r w:rsidRPr="00D90AB8">
              <w:t>ИД-1</w:t>
            </w:r>
            <w:r w:rsidRPr="00D90AB8">
              <w:rPr>
                <w:vertAlign w:val="subscript"/>
              </w:rPr>
              <w:t>ОПК-3</w:t>
            </w:r>
            <w:r w:rsidRPr="00D90AB8">
              <w:t xml:space="preserve"> – И</w:t>
            </w:r>
            <w:r w:rsidRPr="00D90AB8">
              <w:t>с</w:t>
            </w:r>
            <w:r w:rsidRPr="00D90AB8">
              <w:t>пользует о</w:t>
            </w:r>
            <w:r w:rsidRPr="00D90AB8">
              <w:t>с</w:t>
            </w:r>
            <w:r w:rsidRPr="00D90AB8">
              <w:t>новные законы инженерных наук для расч</w:t>
            </w:r>
            <w:r w:rsidRPr="00D90AB8">
              <w:t>е</w:t>
            </w:r>
            <w:r w:rsidRPr="00D90AB8">
              <w:t>тов при реш</w:t>
            </w:r>
            <w:r w:rsidRPr="00D90AB8">
              <w:t>е</w:t>
            </w:r>
            <w:r w:rsidRPr="00D90AB8">
              <w:t>нии технолог</w:t>
            </w:r>
            <w:r w:rsidRPr="00D90AB8">
              <w:t>и</w:t>
            </w:r>
            <w:r w:rsidRPr="00D90AB8">
              <w:t>ческих задач професси</w:t>
            </w:r>
            <w:r w:rsidRPr="00D90AB8">
              <w:t>о</w:t>
            </w:r>
            <w:r w:rsidRPr="00D90AB8">
              <w:t>нальной де</w:t>
            </w:r>
            <w:r w:rsidRPr="00D90AB8">
              <w:t>я</w:t>
            </w:r>
            <w:r w:rsidRPr="00D90AB8">
              <w:lastRenderedPageBreak/>
              <w:t>тельности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lastRenderedPageBreak/>
              <w:t>Не использует основные законы инженерных наук для расчетов при решении технол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гических задач профессиональной деятельности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b/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Частично испол</w:t>
            </w:r>
            <w:r w:rsidRPr="00D90AB8">
              <w:rPr>
                <w:sz w:val="22"/>
                <w:szCs w:val="22"/>
              </w:rPr>
              <w:t>ь</w:t>
            </w:r>
            <w:r w:rsidRPr="00D90AB8">
              <w:rPr>
                <w:sz w:val="22"/>
                <w:szCs w:val="22"/>
              </w:rPr>
              <w:t>зует основные законы инжене</w:t>
            </w:r>
            <w:r w:rsidRPr="00D90AB8">
              <w:rPr>
                <w:sz w:val="22"/>
                <w:szCs w:val="22"/>
              </w:rPr>
              <w:t>р</w:t>
            </w:r>
            <w:r w:rsidRPr="00D90AB8">
              <w:rPr>
                <w:sz w:val="22"/>
                <w:szCs w:val="22"/>
              </w:rPr>
              <w:t>ных наук для ра</w:t>
            </w:r>
            <w:r w:rsidRPr="00D90AB8">
              <w:rPr>
                <w:sz w:val="22"/>
                <w:szCs w:val="22"/>
              </w:rPr>
              <w:t>с</w:t>
            </w:r>
            <w:r w:rsidRPr="00D90AB8">
              <w:rPr>
                <w:sz w:val="22"/>
                <w:szCs w:val="22"/>
              </w:rPr>
              <w:t>четов при реш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нии технологич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ских задач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фессиональной деятельности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Хорошо использ</w:t>
            </w:r>
            <w:r w:rsidRPr="00D90AB8">
              <w:rPr>
                <w:sz w:val="22"/>
                <w:szCs w:val="22"/>
              </w:rPr>
              <w:t>у</w:t>
            </w:r>
            <w:r w:rsidRPr="00D90AB8">
              <w:rPr>
                <w:sz w:val="22"/>
                <w:szCs w:val="22"/>
              </w:rPr>
              <w:t>ет основные зак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ны инженерных наук для расчетов при решении те</w:t>
            </w:r>
            <w:r w:rsidRPr="00D90AB8">
              <w:rPr>
                <w:sz w:val="22"/>
                <w:szCs w:val="22"/>
              </w:rPr>
              <w:t>х</w:t>
            </w:r>
            <w:r w:rsidRPr="00D90AB8">
              <w:rPr>
                <w:sz w:val="22"/>
                <w:szCs w:val="22"/>
              </w:rPr>
              <w:t>нологических з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дач професси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нальной деятел</w:t>
            </w:r>
            <w:r w:rsidRPr="00D90AB8">
              <w:rPr>
                <w:sz w:val="22"/>
                <w:szCs w:val="22"/>
              </w:rPr>
              <w:t>ь</w:t>
            </w:r>
            <w:r w:rsidRPr="00D90AB8">
              <w:rPr>
                <w:sz w:val="22"/>
                <w:szCs w:val="22"/>
              </w:rPr>
              <w:t>ности</w:t>
            </w:r>
          </w:p>
        </w:tc>
        <w:tc>
          <w:tcPr>
            <w:tcW w:w="1936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Отлично испол</w:t>
            </w:r>
            <w:r w:rsidRPr="00D90AB8">
              <w:rPr>
                <w:sz w:val="22"/>
                <w:szCs w:val="22"/>
              </w:rPr>
              <w:t>ь</w:t>
            </w:r>
            <w:r w:rsidRPr="00D90AB8">
              <w:rPr>
                <w:sz w:val="22"/>
                <w:szCs w:val="22"/>
              </w:rPr>
              <w:t>зует основные законы инжене</w:t>
            </w:r>
            <w:r w:rsidRPr="00D90AB8">
              <w:rPr>
                <w:sz w:val="22"/>
                <w:szCs w:val="22"/>
              </w:rPr>
              <w:t>р</w:t>
            </w:r>
            <w:r w:rsidRPr="00D90AB8">
              <w:rPr>
                <w:sz w:val="22"/>
                <w:szCs w:val="22"/>
              </w:rPr>
              <w:t>ных наук для ра</w:t>
            </w:r>
            <w:r w:rsidRPr="00D90AB8">
              <w:rPr>
                <w:sz w:val="22"/>
                <w:szCs w:val="22"/>
              </w:rPr>
              <w:t>с</w:t>
            </w:r>
            <w:r w:rsidRPr="00D90AB8">
              <w:rPr>
                <w:sz w:val="22"/>
                <w:szCs w:val="22"/>
              </w:rPr>
              <w:t>четов при реш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нии технологич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ских задач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фессиональной деятельности</w:t>
            </w:r>
          </w:p>
        </w:tc>
      </w:tr>
      <w:tr w:rsidR="008A0224" w:rsidRPr="00D90AB8" w:rsidTr="00D90AB8">
        <w:tc>
          <w:tcPr>
            <w:tcW w:w="1666" w:type="dxa"/>
          </w:tcPr>
          <w:p w:rsidR="008A0224" w:rsidRPr="00D90AB8" w:rsidRDefault="008A0224" w:rsidP="00D90AB8">
            <w:pPr>
              <w:pStyle w:val="TableParagraph"/>
              <w:widowControl/>
              <w:ind w:left="-40" w:right="-40"/>
            </w:pPr>
            <w:r w:rsidRPr="00D90AB8">
              <w:lastRenderedPageBreak/>
              <w:t>ИД-3</w:t>
            </w:r>
            <w:r w:rsidRPr="00D90AB8">
              <w:rPr>
                <w:vertAlign w:val="subscript"/>
              </w:rPr>
              <w:t>ОПК-3</w:t>
            </w:r>
            <w:r w:rsidRPr="00D90AB8">
              <w:t xml:space="preserve"> – Осуществляет выбор и комп</w:t>
            </w:r>
            <w:r w:rsidRPr="00D90AB8">
              <w:t>о</w:t>
            </w:r>
            <w:r w:rsidRPr="00D90AB8">
              <w:t>новку технол</w:t>
            </w:r>
            <w:r w:rsidRPr="00D90AB8">
              <w:t>о</w:t>
            </w:r>
            <w:r w:rsidRPr="00D90AB8">
              <w:t>гического об</w:t>
            </w:r>
            <w:r w:rsidRPr="00D90AB8">
              <w:t>о</w:t>
            </w:r>
            <w:r w:rsidRPr="00D90AB8">
              <w:t>рудования с учетом знаний инженерных процессов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Не способен ос</w:t>
            </w:r>
            <w:r w:rsidRPr="00D90AB8">
              <w:rPr>
                <w:sz w:val="22"/>
                <w:szCs w:val="22"/>
              </w:rPr>
              <w:t>у</w:t>
            </w:r>
            <w:r w:rsidRPr="00D90AB8">
              <w:rPr>
                <w:sz w:val="22"/>
                <w:szCs w:val="22"/>
              </w:rPr>
              <w:t>ществлять выбор и компоновку те</w:t>
            </w:r>
            <w:r w:rsidRPr="00D90AB8">
              <w:rPr>
                <w:sz w:val="22"/>
                <w:szCs w:val="22"/>
              </w:rPr>
              <w:t>х</w:t>
            </w:r>
            <w:r w:rsidRPr="00D90AB8">
              <w:rPr>
                <w:sz w:val="22"/>
                <w:szCs w:val="22"/>
              </w:rPr>
              <w:t>нологического оборудования с учетом знаний инженерных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цессов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Частично спос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бен осуществлять выбор и комп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новку технолог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ческого оборуд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вания с учетом знаний инжене</w:t>
            </w:r>
            <w:r w:rsidRPr="00D90AB8">
              <w:rPr>
                <w:sz w:val="22"/>
                <w:szCs w:val="22"/>
              </w:rPr>
              <w:t>р</w:t>
            </w:r>
            <w:r w:rsidRPr="00D90AB8">
              <w:rPr>
                <w:sz w:val="22"/>
                <w:szCs w:val="22"/>
              </w:rPr>
              <w:t>ных процессов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Хорошо способен осуществлять в</w:t>
            </w:r>
            <w:r w:rsidRPr="00D90AB8">
              <w:rPr>
                <w:sz w:val="22"/>
                <w:szCs w:val="22"/>
              </w:rPr>
              <w:t>ы</w:t>
            </w:r>
            <w:r w:rsidRPr="00D90AB8">
              <w:rPr>
                <w:sz w:val="22"/>
                <w:szCs w:val="22"/>
              </w:rPr>
              <w:t>бор и компоновку технологического оборудования с учетом знаний инженерных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цессов</w:t>
            </w:r>
          </w:p>
        </w:tc>
        <w:tc>
          <w:tcPr>
            <w:tcW w:w="1936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Отлично способен осуществлять в</w:t>
            </w:r>
            <w:r w:rsidRPr="00D90AB8">
              <w:rPr>
                <w:sz w:val="22"/>
                <w:szCs w:val="22"/>
              </w:rPr>
              <w:t>ы</w:t>
            </w:r>
            <w:r w:rsidRPr="00D90AB8">
              <w:rPr>
                <w:sz w:val="22"/>
                <w:szCs w:val="22"/>
              </w:rPr>
              <w:t>бор и компоновку технологического оборудования с учетом знаний инженерных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цессов</w:t>
            </w:r>
          </w:p>
        </w:tc>
      </w:tr>
      <w:tr w:rsidR="008A0224" w:rsidRPr="00D90AB8" w:rsidTr="00D90AB8">
        <w:tc>
          <w:tcPr>
            <w:tcW w:w="1666" w:type="dxa"/>
          </w:tcPr>
          <w:p w:rsidR="008A0224" w:rsidRPr="00D90AB8" w:rsidRDefault="008A0224" w:rsidP="00D90AB8">
            <w:pPr>
              <w:widowControl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ПК-5</w:t>
            </w:r>
          </w:p>
          <w:p w:rsidR="008A0224" w:rsidRPr="00D90AB8" w:rsidRDefault="008A0224" w:rsidP="00D90AB8">
            <w:pPr>
              <w:widowControl/>
              <w:ind w:left="-40" w:right="-40" w:firstLine="0"/>
              <w:jc w:val="left"/>
              <w:rPr>
                <w:sz w:val="22"/>
                <w:szCs w:val="22"/>
                <w:vertAlign w:val="subscript"/>
              </w:rPr>
            </w:pPr>
            <w:r w:rsidRPr="00D90AB8">
              <w:rPr>
                <w:sz w:val="22"/>
                <w:szCs w:val="22"/>
              </w:rPr>
              <w:t>ИД-1</w:t>
            </w:r>
            <w:r w:rsidRPr="00D90AB8">
              <w:rPr>
                <w:sz w:val="22"/>
                <w:szCs w:val="22"/>
                <w:vertAlign w:val="subscript"/>
              </w:rPr>
              <w:t>ПК-5</w:t>
            </w:r>
            <w:r w:rsidRPr="00D90AB8">
              <w:rPr>
                <w:sz w:val="22"/>
                <w:szCs w:val="22"/>
              </w:rPr>
              <w:t xml:space="preserve"> – Сп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собен рассч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тывать прои</w:t>
            </w:r>
            <w:r w:rsidRPr="00D90AB8">
              <w:rPr>
                <w:sz w:val="22"/>
                <w:szCs w:val="22"/>
              </w:rPr>
              <w:t>з</w:t>
            </w:r>
            <w:r w:rsidRPr="00D90AB8">
              <w:rPr>
                <w:sz w:val="22"/>
                <w:szCs w:val="22"/>
              </w:rPr>
              <w:t>водственные мощности и эффективность работы техн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логического оборудования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Не способен ра</w:t>
            </w:r>
            <w:r w:rsidRPr="00D90AB8">
              <w:rPr>
                <w:sz w:val="22"/>
                <w:szCs w:val="22"/>
              </w:rPr>
              <w:t>с</w:t>
            </w:r>
            <w:r w:rsidRPr="00D90AB8">
              <w:rPr>
                <w:sz w:val="22"/>
                <w:szCs w:val="22"/>
              </w:rPr>
              <w:t>считывать прои</w:t>
            </w:r>
            <w:r w:rsidRPr="00D90AB8">
              <w:rPr>
                <w:sz w:val="22"/>
                <w:szCs w:val="22"/>
              </w:rPr>
              <w:t>з</w:t>
            </w:r>
            <w:r w:rsidRPr="00D90AB8">
              <w:rPr>
                <w:sz w:val="22"/>
                <w:szCs w:val="22"/>
              </w:rPr>
              <w:t>водственные мо</w:t>
            </w:r>
            <w:r w:rsidRPr="00D90AB8">
              <w:rPr>
                <w:sz w:val="22"/>
                <w:szCs w:val="22"/>
              </w:rPr>
              <w:t>щ</w:t>
            </w:r>
            <w:r w:rsidRPr="00D90AB8">
              <w:rPr>
                <w:sz w:val="22"/>
                <w:szCs w:val="22"/>
              </w:rPr>
              <w:t>ности и эффекти</w:t>
            </w:r>
            <w:r w:rsidRPr="00D90AB8">
              <w:rPr>
                <w:sz w:val="22"/>
                <w:szCs w:val="22"/>
              </w:rPr>
              <w:t>в</w:t>
            </w:r>
            <w:r w:rsidRPr="00D90AB8">
              <w:rPr>
                <w:sz w:val="22"/>
                <w:szCs w:val="22"/>
              </w:rPr>
              <w:t>ность работы те</w:t>
            </w:r>
            <w:r w:rsidRPr="00D90AB8">
              <w:rPr>
                <w:sz w:val="22"/>
                <w:szCs w:val="22"/>
              </w:rPr>
              <w:t>х</w:t>
            </w:r>
            <w:r w:rsidRPr="00D90AB8">
              <w:rPr>
                <w:sz w:val="22"/>
                <w:szCs w:val="22"/>
              </w:rPr>
              <w:t>нологического оборудования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Удовлетворител</w:t>
            </w:r>
            <w:r w:rsidRPr="00D90AB8">
              <w:rPr>
                <w:sz w:val="22"/>
                <w:szCs w:val="22"/>
              </w:rPr>
              <w:t>ь</w:t>
            </w:r>
            <w:r w:rsidRPr="00D90AB8">
              <w:rPr>
                <w:sz w:val="22"/>
                <w:szCs w:val="22"/>
              </w:rPr>
              <w:t>но способен ра</w:t>
            </w:r>
            <w:r w:rsidRPr="00D90AB8">
              <w:rPr>
                <w:sz w:val="22"/>
                <w:szCs w:val="22"/>
              </w:rPr>
              <w:t>с</w:t>
            </w:r>
            <w:r w:rsidRPr="00D90AB8">
              <w:rPr>
                <w:sz w:val="22"/>
                <w:szCs w:val="22"/>
              </w:rPr>
              <w:t>считывать прои</w:t>
            </w:r>
            <w:r w:rsidRPr="00D90AB8">
              <w:rPr>
                <w:sz w:val="22"/>
                <w:szCs w:val="22"/>
              </w:rPr>
              <w:t>з</w:t>
            </w:r>
            <w:r w:rsidRPr="00D90AB8">
              <w:rPr>
                <w:sz w:val="22"/>
                <w:szCs w:val="22"/>
              </w:rPr>
              <w:t>водственные мо</w:t>
            </w:r>
            <w:r w:rsidRPr="00D90AB8">
              <w:rPr>
                <w:sz w:val="22"/>
                <w:szCs w:val="22"/>
              </w:rPr>
              <w:t>щ</w:t>
            </w:r>
            <w:r w:rsidRPr="00D90AB8">
              <w:rPr>
                <w:sz w:val="22"/>
                <w:szCs w:val="22"/>
              </w:rPr>
              <w:t>ности и эффекти</w:t>
            </w:r>
            <w:r w:rsidRPr="00D90AB8">
              <w:rPr>
                <w:sz w:val="22"/>
                <w:szCs w:val="22"/>
              </w:rPr>
              <w:t>в</w:t>
            </w:r>
            <w:r w:rsidRPr="00D90AB8">
              <w:rPr>
                <w:sz w:val="22"/>
                <w:szCs w:val="22"/>
              </w:rPr>
              <w:t>ность работы те</w:t>
            </w:r>
            <w:r w:rsidRPr="00D90AB8">
              <w:rPr>
                <w:sz w:val="22"/>
                <w:szCs w:val="22"/>
              </w:rPr>
              <w:t>х</w:t>
            </w:r>
            <w:r w:rsidRPr="00D90AB8">
              <w:rPr>
                <w:sz w:val="22"/>
                <w:szCs w:val="22"/>
              </w:rPr>
              <w:t>нологического оборудования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Хорошо способен рассчитывать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изводственные мощности и э</w:t>
            </w:r>
            <w:r w:rsidRPr="00D90AB8">
              <w:rPr>
                <w:sz w:val="22"/>
                <w:szCs w:val="22"/>
              </w:rPr>
              <w:t>ф</w:t>
            </w:r>
            <w:r w:rsidRPr="00D90AB8">
              <w:rPr>
                <w:sz w:val="22"/>
                <w:szCs w:val="22"/>
              </w:rPr>
              <w:t>фективность раб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ты технологич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ского оборудов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ния</w:t>
            </w:r>
          </w:p>
        </w:tc>
        <w:tc>
          <w:tcPr>
            <w:tcW w:w="1936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Отлично способен рассчитывать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изводственные мощности и э</w:t>
            </w:r>
            <w:r w:rsidRPr="00D90AB8">
              <w:rPr>
                <w:sz w:val="22"/>
                <w:szCs w:val="22"/>
              </w:rPr>
              <w:t>ф</w:t>
            </w:r>
            <w:r w:rsidRPr="00D90AB8">
              <w:rPr>
                <w:sz w:val="22"/>
                <w:szCs w:val="22"/>
              </w:rPr>
              <w:t>фективность раб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ты технологич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ского оборудов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ния</w:t>
            </w:r>
          </w:p>
        </w:tc>
      </w:tr>
      <w:tr w:rsidR="008A0224" w:rsidRPr="00D90AB8" w:rsidTr="00D90AB8">
        <w:tc>
          <w:tcPr>
            <w:tcW w:w="1666" w:type="dxa"/>
          </w:tcPr>
          <w:p w:rsidR="008A0224" w:rsidRPr="00D90AB8" w:rsidRDefault="008A0224" w:rsidP="00D90AB8">
            <w:pPr>
              <w:widowControl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ИД-2</w:t>
            </w:r>
            <w:r w:rsidRPr="00D90AB8">
              <w:rPr>
                <w:sz w:val="22"/>
                <w:szCs w:val="22"/>
                <w:vertAlign w:val="subscript"/>
              </w:rPr>
              <w:t>ПК-5</w:t>
            </w:r>
            <w:r w:rsidRPr="00D90AB8">
              <w:rPr>
                <w:sz w:val="22"/>
                <w:szCs w:val="22"/>
              </w:rPr>
              <w:t xml:space="preserve"> – Ум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ет оценивать и планировать внедрение и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новаций в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изводство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Не умеет оцен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вать и планир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вать внедрение инноваций в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изводство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Удовлетворител</w:t>
            </w:r>
            <w:r w:rsidRPr="00D90AB8">
              <w:rPr>
                <w:sz w:val="22"/>
                <w:szCs w:val="22"/>
              </w:rPr>
              <w:t>ь</w:t>
            </w:r>
            <w:r w:rsidRPr="00D90AB8">
              <w:rPr>
                <w:sz w:val="22"/>
                <w:szCs w:val="22"/>
              </w:rPr>
              <w:t>но умеет оцен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вать и планир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вать внедрение инноваций в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изводство</w:t>
            </w:r>
          </w:p>
        </w:tc>
        <w:tc>
          <w:tcPr>
            <w:tcW w:w="1935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Хорошо умеет оценивать и пл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нировать внедр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ние инноваций в производство</w:t>
            </w:r>
          </w:p>
        </w:tc>
        <w:tc>
          <w:tcPr>
            <w:tcW w:w="1936" w:type="dxa"/>
          </w:tcPr>
          <w:p w:rsidR="008A0224" w:rsidRPr="00D90AB8" w:rsidRDefault="008A0224" w:rsidP="00D90AB8">
            <w:pPr>
              <w:widowControl/>
              <w:autoSpaceDE w:val="0"/>
              <w:autoSpaceDN w:val="0"/>
              <w:adjustRightInd w:val="0"/>
              <w:ind w:left="-40" w:right="-40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Отлично умеет оценивать и пл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нировать внедр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ние инноваций в производство</w:t>
            </w:r>
          </w:p>
        </w:tc>
      </w:tr>
    </w:tbl>
    <w:p w:rsidR="00C92A22" w:rsidRPr="004E4189" w:rsidRDefault="00C92A22" w:rsidP="00791843">
      <w:pPr>
        <w:widowControl/>
        <w:ind w:firstLine="709"/>
        <w:rPr>
          <w:rFonts w:eastAsia="Calibri"/>
          <w:lang w:eastAsia="en-US"/>
        </w:rPr>
      </w:pPr>
    </w:p>
    <w:p w:rsidR="00CC4A0F" w:rsidRPr="004E4189" w:rsidRDefault="002F5D74" w:rsidP="00791843">
      <w:pPr>
        <w:widowControl/>
        <w:ind w:firstLine="709"/>
      </w:pPr>
      <w:r w:rsidRPr="004E4189">
        <w:t xml:space="preserve">В результате освоения дисциплины (модуля) обучающийся должен: </w:t>
      </w:r>
    </w:p>
    <w:p w:rsidR="002F5D74" w:rsidRPr="004E4189" w:rsidRDefault="002F5D74" w:rsidP="00791843">
      <w:pPr>
        <w:widowControl/>
        <w:ind w:firstLine="709"/>
        <w:rPr>
          <w:b/>
        </w:rPr>
      </w:pPr>
      <w:r w:rsidRPr="004E4189">
        <w:rPr>
          <w:b/>
        </w:rPr>
        <w:t>Знать:</w:t>
      </w:r>
      <w:bookmarkStart w:id="0" w:name="bookmark6"/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 xml:space="preserve">- основные законы, теоремы и принципы электротехники и электроники; </w:t>
      </w:r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основы теории электрических и магнитных цепей;</w:t>
      </w:r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 xml:space="preserve">- сущность физических процессов, происходящих в электрических и магнитных цепях постоянного и переменного тока, переходные процессы; </w:t>
      </w:r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методы решения конкретных задач статики и динамики электротехнических си</w:t>
      </w:r>
      <w:r w:rsidRPr="004E4189">
        <w:rPr>
          <w:lang w:eastAsia="en-US"/>
        </w:rPr>
        <w:t>с</w:t>
      </w:r>
      <w:r w:rsidRPr="004E4189">
        <w:rPr>
          <w:lang w:eastAsia="en-US"/>
        </w:rPr>
        <w:t>тем.</w:t>
      </w:r>
    </w:p>
    <w:p w:rsidR="0084008F" w:rsidRPr="004E4189" w:rsidRDefault="0084008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различные виды технологического оборудования компьютерные и сетевые техн</w:t>
      </w:r>
      <w:r w:rsidRPr="004E4189">
        <w:rPr>
          <w:lang w:eastAsia="en-US"/>
        </w:rPr>
        <w:t>о</w:t>
      </w:r>
      <w:r w:rsidRPr="004E4189">
        <w:rPr>
          <w:lang w:eastAsia="en-US"/>
        </w:rPr>
        <w:t>логии</w:t>
      </w:r>
    </w:p>
    <w:p w:rsidR="002F5D74" w:rsidRPr="004E4189" w:rsidRDefault="002F5D74" w:rsidP="00791843">
      <w:pPr>
        <w:widowControl/>
        <w:shd w:val="clear" w:color="auto" w:fill="FFFFFF"/>
        <w:tabs>
          <w:tab w:val="left" w:pos="958"/>
        </w:tabs>
        <w:ind w:firstLine="709"/>
        <w:rPr>
          <w:b/>
        </w:rPr>
      </w:pPr>
      <w:r w:rsidRPr="004E4189">
        <w:rPr>
          <w:b/>
        </w:rPr>
        <w:t>Уметь:</w:t>
      </w:r>
      <w:bookmarkStart w:id="1" w:name="bookmark7"/>
      <w:bookmarkEnd w:id="0"/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собирать электрические цепи по предлагаемым схемам;</w:t>
      </w:r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анализировать процессы, происходящие в электрических и магнитных цепях;</w:t>
      </w:r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рассчитывать линейные и нелинейные электрические и магнитные цепи.</w:t>
      </w:r>
    </w:p>
    <w:p w:rsidR="0084008F" w:rsidRPr="004E4189" w:rsidRDefault="0084008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рассчитывать производственные мощности и эффективность работы технологич</w:t>
      </w:r>
      <w:r w:rsidRPr="004E4189">
        <w:rPr>
          <w:lang w:eastAsia="en-US"/>
        </w:rPr>
        <w:t>е</w:t>
      </w:r>
      <w:r w:rsidRPr="004E4189">
        <w:rPr>
          <w:lang w:eastAsia="en-US"/>
        </w:rPr>
        <w:t>ского оборудования</w:t>
      </w:r>
    </w:p>
    <w:p w:rsidR="002F5D74" w:rsidRPr="004E4189" w:rsidRDefault="002F5D74" w:rsidP="00791843">
      <w:pPr>
        <w:widowControl/>
        <w:ind w:firstLine="709"/>
        <w:rPr>
          <w:b/>
        </w:rPr>
      </w:pPr>
      <w:r w:rsidRPr="004E4189">
        <w:rPr>
          <w:b/>
        </w:rPr>
        <w:t>Владеть:</w:t>
      </w:r>
      <w:bookmarkEnd w:id="1"/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методами дифференциального и интегрального исчисления, теории вероятности, функций комплексных переменных и численные;</w:t>
      </w:r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методами решения алгебраических и дифференциальных уравнений;</w:t>
      </w:r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методами анализа линейных и нелинейных электрических цепей постоянного и переменного тока;</w:t>
      </w:r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современными методами исследования и испытания электрооборудования;</w:t>
      </w:r>
    </w:p>
    <w:p w:rsidR="00B413EF" w:rsidRPr="004E4189" w:rsidRDefault="00B413EF" w:rsidP="00791843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4E4189">
        <w:rPr>
          <w:lang w:eastAsia="en-US"/>
        </w:rPr>
        <w:t>- методами монтажа электрических приборов и электрооборудования.</w:t>
      </w:r>
    </w:p>
    <w:p w:rsidR="00B413EF" w:rsidRPr="004E4189" w:rsidRDefault="00B413EF" w:rsidP="00791843">
      <w:pPr>
        <w:widowControl/>
        <w:ind w:firstLine="709"/>
        <w:rPr>
          <w:lang w:eastAsia="en-US"/>
        </w:rPr>
      </w:pPr>
      <w:r w:rsidRPr="004E4189">
        <w:rPr>
          <w:lang w:eastAsia="en-US"/>
        </w:rPr>
        <w:t xml:space="preserve">- навыками использования информационных </w:t>
      </w:r>
      <w:r w:rsidR="00183180" w:rsidRPr="004E4189">
        <w:rPr>
          <w:lang w:eastAsia="en-US"/>
        </w:rPr>
        <w:t xml:space="preserve">компьютерных и сетевых </w:t>
      </w:r>
      <w:r w:rsidRPr="004E4189">
        <w:rPr>
          <w:lang w:eastAsia="en-US"/>
        </w:rPr>
        <w:t>технологий для обработки результатов электротехнических измерений.</w:t>
      </w:r>
    </w:p>
    <w:p w:rsidR="0084008F" w:rsidRPr="004E4189" w:rsidRDefault="0084008F" w:rsidP="00791843">
      <w:pPr>
        <w:widowControl/>
        <w:ind w:firstLine="709"/>
        <w:rPr>
          <w:b/>
        </w:rPr>
      </w:pPr>
      <w:r w:rsidRPr="004E4189">
        <w:rPr>
          <w:lang w:eastAsia="en-US"/>
        </w:rPr>
        <w:t>- методами оценки и планирования внедрения инноваций в производстве</w:t>
      </w:r>
    </w:p>
    <w:p w:rsidR="00524997" w:rsidRPr="004E4189" w:rsidRDefault="00524997" w:rsidP="004E4189">
      <w:pPr>
        <w:widowControl/>
        <w:ind w:firstLine="709"/>
        <w:rPr>
          <w:bCs/>
        </w:rPr>
      </w:pPr>
    </w:p>
    <w:p w:rsidR="004E4189" w:rsidRPr="00CF537F" w:rsidRDefault="002F5D74" w:rsidP="004E4189">
      <w:pPr>
        <w:widowControl/>
        <w:ind w:firstLine="0"/>
        <w:jc w:val="center"/>
        <w:rPr>
          <w:b/>
          <w:sz w:val="28"/>
          <w:szCs w:val="28"/>
        </w:rPr>
      </w:pPr>
      <w:r w:rsidRPr="00CF537F">
        <w:rPr>
          <w:b/>
          <w:bCs/>
          <w:sz w:val="28"/>
          <w:szCs w:val="28"/>
        </w:rPr>
        <w:t xml:space="preserve">3.1. </w:t>
      </w:r>
      <w:r w:rsidRPr="00CF537F">
        <w:rPr>
          <w:b/>
          <w:sz w:val="28"/>
          <w:szCs w:val="28"/>
        </w:rPr>
        <w:t xml:space="preserve">Матрица соотнесения тем/разделов учебной дисциплины (модуля) </w:t>
      </w:r>
    </w:p>
    <w:p w:rsidR="004E4189" w:rsidRPr="00CF537F" w:rsidRDefault="002F5D74" w:rsidP="004E4189">
      <w:pPr>
        <w:widowControl/>
        <w:ind w:firstLine="0"/>
        <w:jc w:val="center"/>
        <w:rPr>
          <w:b/>
          <w:sz w:val="28"/>
          <w:szCs w:val="28"/>
        </w:rPr>
      </w:pPr>
      <w:r w:rsidRPr="00CF537F">
        <w:rPr>
          <w:b/>
          <w:sz w:val="28"/>
          <w:szCs w:val="28"/>
        </w:rPr>
        <w:t xml:space="preserve">и формируемых в них </w:t>
      </w:r>
      <w:r w:rsidR="00CF537F" w:rsidRPr="00CF537F">
        <w:rPr>
          <w:b/>
          <w:sz w:val="28"/>
          <w:szCs w:val="28"/>
        </w:rPr>
        <w:t>универсальных</w:t>
      </w:r>
      <w:r w:rsidR="004E4189" w:rsidRPr="00CF537F">
        <w:rPr>
          <w:b/>
          <w:sz w:val="28"/>
          <w:szCs w:val="28"/>
        </w:rPr>
        <w:t xml:space="preserve">, общепрофессиональных </w:t>
      </w:r>
    </w:p>
    <w:p w:rsidR="002F5D74" w:rsidRPr="004E4189" w:rsidRDefault="004E4189" w:rsidP="004E4189">
      <w:pPr>
        <w:widowControl/>
        <w:ind w:firstLine="0"/>
        <w:jc w:val="center"/>
        <w:rPr>
          <w:b/>
          <w:sz w:val="28"/>
          <w:szCs w:val="28"/>
        </w:rPr>
      </w:pPr>
      <w:r w:rsidRPr="00CF537F">
        <w:rPr>
          <w:b/>
          <w:sz w:val="28"/>
          <w:szCs w:val="28"/>
        </w:rPr>
        <w:t xml:space="preserve">и </w:t>
      </w:r>
      <w:r w:rsidR="002F5D74" w:rsidRPr="00CF537F">
        <w:rPr>
          <w:b/>
          <w:sz w:val="28"/>
          <w:szCs w:val="28"/>
        </w:rPr>
        <w:t>профессиональных компетенций</w:t>
      </w:r>
    </w:p>
    <w:p w:rsidR="002F5D74" w:rsidRPr="004E4189" w:rsidRDefault="002F5D74" w:rsidP="004E4189">
      <w:pPr>
        <w:widowControl/>
        <w:rPr>
          <w:sz w:val="20"/>
          <w:szCs w:val="20"/>
        </w:rPr>
      </w:pPr>
    </w:p>
    <w:tbl>
      <w:tblPr>
        <w:tblW w:w="937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7"/>
        <w:gridCol w:w="616"/>
        <w:gridCol w:w="808"/>
        <w:gridCol w:w="27"/>
        <w:gridCol w:w="608"/>
        <w:gridCol w:w="1413"/>
      </w:tblGrid>
      <w:tr w:rsidR="008A0224" w:rsidRPr="004E4189" w:rsidTr="005D4316">
        <w:tc>
          <w:tcPr>
            <w:tcW w:w="5907" w:type="dxa"/>
            <w:vMerge w:val="restart"/>
            <w:shd w:val="clear" w:color="auto" w:fill="auto"/>
            <w:vAlign w:val="center"/>
          </w:tcPr>
          <w:p w:rsidR="008A0224" w:rsidRPr="004E4189" w:rsidRDefault="008A022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bCs/>
                <w:iCs/>
                <w:sz w:val="22"/>
                <w:szCs w:val="22"/>
              </w:rPr>
              <w:t>Р</w:t>
            </w:r>
            <w:proofErr w:type="spellStart"/>
            <w:r w:rsidRPr="004E4189">
              <w:rPr>
                <w:bCs/>
                <w:iCs/>
                <w:sz w:val="22"/>
                <w:szCs w:val="22"/>
                <w:lang w:val="en-US"/>
              </w:rPr>
              <w:t>азделы</w:t>
            </w:r>
            <w:proofErr w:type="spellEnd"/>
            <w:r w:rsidRPr="004E4189">
              <w:rPr>
                <w:bCs/>
                <w:iCs/>
                <w:sz w:val="22"/>
                <w:szCs w:val="22"/>
              </w:rPr>
              <w:t xml:space="preserve">, темы </w:t>
            </w:r>
            <w:r w:rsidRPr="004E4189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</w:p>
        </w:tc>
        <w:tc>
          <w:tcPr>
            <w:tcW w:w="2059" w:type="dxa"/>
            <w:gridSpan w:val="4"/>
            <w:shd w:val="clear" w:color="auto" w:fill="auto"/>
            <w:vAlign w:val="center"/>
          </w:tcPr>
          <w:p w:rsidR="008A0224" w:rsidRPr="004E4189" w:rsidRDefault="00CF537F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proofErr w:type="spellStart"/>
            <w:r w:rsidRPr="004E4189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8A0224" w:rsidRDefault="008A0224" w:rsidP="004E4189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Общее</w:t>
            </w:r>
          </w:p>
          <w:p w:rsidR="008A0224" w:rsidRDefault="008A0224" w:rsidP="004E4189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количество</w:t>
            </w:r>
          </w:p>
          <w:p w:rsidR="008A0224" w:rsidRPr="004E4189" w:rsidRDefault="008A022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8A0224" w:rsidRPr="004E4189" w:rsidTr="005D4316">
        <w:tc>
          <w:tcPr>
            <w:tcW w:w="5907" w:type="dxa"/>
            <w:vMerge/>
            <w:shd w:val="clear" w:color="auto" w:fill="auto"/>
            <w:vAlign w:val="center"/>
          </w:tcPr>
          <w:p w:rsidR="008A0224" w:rsidRPr="004E4189" w:rsidRDefault="008A022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8A0224" w:rsidRPr="004E4189" w:rsidRDefault="00CF537F" w:rsidP="004E4189">
            <w:pPr>
              <w:widowControl/>
              <w:ind w:left="-108" w:right="-10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8A0224" w:rsidRPr="004E4189" w:rsidRDefault="00CF537F" w:rsidP="004E4189">
            <w:pPr>
              <w:widowControl/>
              <w:ind w:left="-108" w:right="-10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8A0224" w:rsidRPr="004E4189" w:rsidRDefault="00CF537F" w:rsidP="00D90AB8">
            <w:pPr>
              <w:widowControl/>
              <w:ind w:left="-108" w:right="-10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D90AB8">
              <w:rPr>
                <w:sz w:val="22"/>
                <w:szCs w:val="22"/>
              </w:rPr>
              <w:t>5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8A0224" w:rsidRPr="004E4189" w:rsidRDefault="008A022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913C8B" w:rsidRPr="004E4189" w:rsidTr="004E4189">
        <w:trPr>
          <w:trHeight w:val="56"/>
        </w:trPr>
        <w:tc>
          <w:tcPr>
            <w:tcW w:w="9379" w:type="dxa"/>
            <w:gridSpan w:val="6"/>
            <w:shd w:val="clear" w:color="auto" w:fill="auto"/>
            <w:vAlign w:val="center"/>
          </w:tcPr>
          <w:p w:rsidR="00913C8B" w:rsidRPr="004E4189" w:rsidRDefault="00913C8B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Раздел 1. ЭЛЕКТРИЧЕСКИЕ И МАГНИТНЫЕ ЦЕПИ</w:t>
            </w:r>
          </w:p>
        </w:tc>
      </w:tr>
      <w:tr w:rsidR="00CF537F" w:rsidRPr="004E4189" w:rsidTr="005D4316">
        <w:tc>
          <w:tcPr>
            <w:tcW w:w="5907" w:type="dxa"/>
            <w:shd w:val="clear" w:color="auto" w:fill="auto"/>
            <w:vAlign w:val="center"/>
          </w:tcPr>
          <w:p w:rsidR="00CF537F" w:rsidRPr="004E4189" w:rsidRDefault="00CF537F" w:rsidP="00CF537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Введение.</w:t>
            </w:r>
            <w:r w:rsidR="005D4316">
              <w:rPr>
                <w:sz w:val="22"/>
                <w:szCs w:val="22"/>
              </w:rPr>
              <w:t xml:space="preserve"> </w:t>
            </w:r>
            <w:r w:rsidRPr="004E4189">
              <w:rPr>
                <w:sz w:val="22"/>
                <w:szCs w:val="22"/>
              </w:rPr>
              <w:t>Основные определения, методы расчета электрических цепей постоянного тока.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F537F" w:rsidRPr="004E4189" w:rsidRDefault="00CF537F" w:rsidP="00D90AB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ED5E32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F537F" w:rsidRPr="004E4189" w:rsidRDefault="00CF537F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F537F" w:rsidRPr="004E4189" w:rsidRDefault="00CF537F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F537F" w:rsidRPr="004E4189" w:rsidTr="005D4316">
        <w:tc>
          <w:tcPr>
            <w:tcW w:w="5907" w:type="dxa"/>
            <w:shd w:val="clear" w:color="auto" w:fill="auto"/>
            <w:vAlign w:val="center"/>
          </w:tcPr>
          <w:p w:rsidR="00CF537F" w:rsidRPr="004E4189" w:rsidRDefault="00CF537F" w:rsidP="00CF537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2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Цепи однофазного гармонического переменного тока.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77617F">
              <w:rPr>
                <w:sz w:val="22"/>
                <w:szCs w:val="22"/>
              </w:rPr>
              <w:t>+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ED5E32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F537F" w:rsidRPr="004E4189" w:rsidRDefault="00CF537F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8E6BD6">
              <w:rPr>
                <w:sz w:val="22"/>
                <w:szCs w:val="22"/>
              </w:rPr>
              <w:t>3</w:t>
            </w:r>
          </w:p>
        </w:tc>
      </w:tr>
      <w:tr w:rsidR="00CF537F" w:rsidRPr="004E4189" w:rsidTr="005D4316">
        <w:tc>
          <w:tcPr>
            <w:tcW w:w="5907" w:type="dxa"/>
            <w:shd w:val="clear" w:color="auto" w:fill="auto"/>
            <w:vAlign w:val="center"/>
          </w:tcPr>
          <w:p w:rsidR="00CF537F" w:rsidRPr="004E4189" w:rsidRDefault="00CF537F" w:rsidP="00CF537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3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Магнитные цепи.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77617F">
              <w:rPr>
                <w:sz w:val="22"/>
                <w:szCs w:val="22"/>
              </w:rPr>
              <w:t>+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ED5E32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F537F" w:rsidRPr="004E4189" w:rsidRDefault="00CF537F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8E6BD6">
              <w:rPr>
                <w:sz w:val="22"/>
                <w:szCs w:val="22"/>
              </w:rPr>
              <w:t>3</w:t>
            </w:r>
          </w:p>
        </w:tc>
      </w:tr>
      <w:tr w:rsidR="00CF537F" w:rsidRPr="004E4189" w:rsidTr="005D4316">
        <w:tc>
          <w:tcPr>
            <w:tcW w:w="5907" w:type="dxa"/>
            <w:shd w:val="clear" w:color="auto" w:fill="auto"/>
            <w:vAlign w:val="center"/>
          </w:tcPr>
          <w:p w:rsidR="00CF537F" w:rsidRPr="004E4189" w:rsidRDefault="00CF537F" w:rsidP="00CF537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4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Трехфазные электрические цепи.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77617F">
              <w:rPr>
                <w:sz w:val="22"/>
                <w:szCs w:val="22"/>
              </w:rPr>
              <w:t>+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ED5E32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F537F" w:rsidRPr="004E4189" w:rsidRDefault="00CF537F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8E6BD6">
              <w:rPr>
                <w:sz w:val="22"/>
                <w:szCs w:val="22"/>
              </w:rPr>
              <w:t>3</w:t>
            </w:r>
          </w:p>
        </w:tc>
      </w:tr>
      <w:tr w:rsidR="00CF537F" w:rsidRPr="004E4189" w:rsidTr="005D4316">
        <w:tc>
          <w:tcPr>
            <w:tcW w:w="5907" w:type="dxa"/>
            <w:shd w:val="clear" w:color="auto" w:fill="auto"/>
            <w:vAlign w:val="center"/>
          </w:tcPr>
          <w:p w:rsidR="00CF537F" w:rsidRPr="004E4189" w:rsidRDefault="00CF537F" w:rsidP="00CF537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5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Трансформаторы.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77617F">
              <w:rPr>
                <w:sz w:val="22"/>
                <w:szCs w:val="22"/>
              </w:rPr>
              <w:t>+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ED5E32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F537F" w:rsidRPr="004E4189" w:rsidRDefault="00CF537F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8E6BD6">
              <w:rPr>
                <w:sz w:val="22"/>
                <w:szCs w:val="22"/>
              </w:rPr>
              <w:t>3</w:t>
            </w:r>
          </w:p>
        </w:tc>
      </w:tr>
      <w:tr w:rsidR="00CF537F" w:rsidRPr="004E4189" w:rsidTr="005D4316">
        <w:tc>
          <w:tcPr>
            <w:tcW w:w="5907" w:type="dxa"/>
            <w:shd w:val="clear" w:color="auto" w:fill="auto"/>
            <w:vAlign w:val="center"/>
          </w:tcPr>
          <w:p w:rsidR="00CF537F" w:rsidRPr="004E4189" w:rsidRDefault="00CF537F" w:rsidP="00CF537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6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Машины постоянного тока.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77617F">
              <w:rPr>
                <w:sz w:val="22"/>
                <w:szCs w:val="22"/>
              </w:rPr>
              <w:t>+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ED5E32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F537F" w:rsidRPr="004E4189" w:rsidRDefault="00CF537F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8E6BD6">
              <w:rPr>
                <w:sz w:val="22"/>
                <w:szCs w:val="22"/>
              </w:rPr>
              <w:t>3</w:t>
            </w:r>
          </w:p>
        </w:tc>
      </w:tr>
      <w:tr w:rsidR="00CF537F" w:rsidRPr="004E4189" w:rsidTr="005D4316">
        <w:tc>
          <w:tcPr>
            <w:tcW w:w="5907" w:type="dxa"/>
            <w:shd w:val="clear" w:color="auto" w:fill="auto"/>
          </w:tcPr>
          <w:p w:rsidR="00CF537F" w:rsidRPr="004E4189" w:rsidRDefault="00CF537F" w:rsidP="00CF537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7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Машины переменного тока.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77617F">
              <w:rPr>
                <w:sz w:val="22"/>
                <w:szCs w:val="22"/>
              </w:rPr>
              <w:t>+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ED5E32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F537F" w:rsidRPr="004E4189" w:rsidRDefault="00CF537F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F537F" w:rsidRDefault="00CF537F" w:rsidP="00D90AB8">
            <w:pPr>
              <w:ind w:firstLine="0"/>
              <w:jc w:val="center"/>
            </w:pPr>
            <w:r w:rsidRPr="008E6BD6">
              <w:rPr>
                <w:sz w:val="22"/>
                <w:szCs w:val="22"/>
              </w:rPr>
              <w:t>3</w:t>
            </w:r>
          </w:p>
        </w:tc>
      </w:tr>
      <w:tr w:rsidR="00163DF1" w:rsidRPr="004E4189" w:rsidTr="00D24899">
        <w:tc>
          <w:tcPr>
            <w:tcW w:w="9379" w:type="dxa"/>
            <w:gridSpan w:val="6"/>
            <w:shd w:val="clear" w:color="auto" w:fill="auto"/>
            <w:vAlign w:val="center"/>
          </w:tcPr>
          <w:p w:rsidR="00163DF1" w:rsidRPr="004E4189" w:rsidRDefault="00163DF1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Раздел 2</w:t>
            </w:r>
            <w:r w:rsidR="00D24899"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ОСНОВЫ ЭЛЕКТРОНИКИ</w:t>
            </w:r>
          </w:p>
        </w:tc>
      </w:tr>
      <w:tr w:rsidR="004424E1" w:rsidRPr="004E4189" w:rsidTr="005D4316">
        <w:tc>
          <w:tcPr>
            <w:tcW w:w="5907" w:type="dxa"/>
            <w:shd w:val="clear" w:color="auto" w:fill="auto"/>
          </w:tcPr>
          <w:p w:rsidR="004424E1" w:rsidRPr="004E4189" w:rsidRDefault="004424E1" w:rsidP="004424E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8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Элементная база современных электронных ус</w:t>
            </w:r>
            <w:r w:rsidRPr="004E4189">
              <w:rPr>
                <w:sz w:val="22"/>
                <w:szCs w:val="22"/>
              </w:rPr>
              <w:t>т</w:t>
            </w:r>
            <w:r w:rsidRPr="004E4189">
              <w:rPr>
                <w:sz w:val="22"/>
                <w:szCs w:val="22"/>
              </w:rPr>
              <w:t>ройств.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424E1" w:rsidRDefault="004424E1" w:rsidP="00D90AB8">
            <w:pPr>
              <w:ind w:hanging="4"/>
              <w:jc w:val="center"/>
            </w:pPr>
            <w:r w:rsidRPr="00D849A4">
              <w:rPr>
                <w:sz w:val="22"/>
                <w:szCs w:val="22"/>
              </w:rPr>
              <w:t>3</w:t>
            </w:r>
          </w:p>
        </w:tc>
      </w:tr>
      <w:tr w:rsidR="004424E1" w:rsidRPr="004E4189" w:rsidTr="005D4316">
        <w:tc>
          <w:tcPr>
            <w:tcW w:w="5907" w:type="dxa"/>
            <w:shd w:val="clear" w:color="auto" w:fill="auto"/>
          </w:tcPr>
          <w:p w:rsidR="004424E1" w:rsidRPr="004E4189" w:rsidRDefault="004424E1" w:rsidP="004424E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9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Электронные устройства.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424E1" w:rsidRDefault="004424E1" w:rsidP="00D90AB8">
            <w:pPr>
              <w:ind w:hanging="4"/>
              <w:jc w:val="center"/>
            </w:pPr>
            <w:r w:rsidRPr="00D849A4">
              <w:rPr>
                <w:sz w:val="22"/>
                <w:szCs w:val="22"/>
              </w:rPr>
              <w:t>3</w:t>
            </w:r>
          </w:p>
        </w:tc>
      </w:tr>
      <w:tr w:rsidR="004424E1" w:rsidRPr="004E4189" w:rsidTr="005D4316">
        <w:tc>
          <w:tcPr>
            <w:tcW w:w="5907" w:type="dxa"/>
            <w:shd w:val="clear" w:color="auto" w:fill="auto"/>
          </w:tcPr>
          <w:p w:rsidR="004424E1" w:rsidRPr="004E4189" w:rsidRDefault="004424E1" w:rsidP="004424E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10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Основы цифровой электроники.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424E1" w:rsidRDefault="004424E1" w:rsidP="00D90AB8">
            <w:pPr>
              <w:ind w:hanging="4"/>
              <w:jc w:val="center"/>
            </w:pPr>
            <w:r w:rsidRPr="00D849A4">
              <w:rPr>
                <w:sz w:val="22"/>
                <w:szCs w:val="22"/>
              </w:rPr>
              <w:t>3</w:t>
            </w:r>
          </w:p>
        </w:tc>
      </w:tr>
      <w:tr w:rsidR="004424E1" w:rsidRPr="004E4189" w:rsidTr="005D4316">
        <w:tc>
          <w:tcPr>
            <w:tcW w:w="5907" w:type="dxa"/>
            <w:shd w:val="clear" w:color="auto" w:fill="auto"/>
          </w:tcPr>
          <w:p w:rsidR="004424E1" w:rsidRPr="004E4189" w:rsidRDefault="004424E1" w:rsidP="004424E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 11</w:t>
            </w:r>
            <w:r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Микропроцессорные средства.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424E1" w:rsidRPr="004E4189" w:rsidRDefault="004424E1" w:rsidP="00D90A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424E1" w:rsidRDefault="004424E1" w:rsidP="00D90AB8">
            <w:pPr>
              <w:ind w:hanging="4"/>
              <w:jc w:val="center"/>
            </w:pPr>
            <w:r w:rsidRPr="00D849A4">
              <w:rPr>
                <w:sz w:val="22"/>
                <w:szCs w:val="22"/>
              </w:rPr>
              <w:t>3</w:t>
            </w:r>
          </w:p>
        </w:tc>
      </w:tr>
      <w:tr w:rsidR="00163DF1" w:rsidRPr="004E4189" w:rsidTr="00D24899">
        <w:tc>
          <w:tcPr>
            <w:tcW w:w="9379" w:type="dxa"/>
            <w:gridSpan w:val="6"/>
            <w:shd w:val="clear" w:color="auto" w:fill="auto"/>
            <w:vAlign w:val="center"/>
          </w:tcPr>
          <w:p w:rsidR="00163DF1" w:rsidRPr="004E4189" w:rsidRDefault="00163DF1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Раздел 3</w:t>
            </w:r>
            <w:r w:rsidR="00D24899">
              <w:rPr>
                <w:sz w:val="22"/>
                <w:szCs w:val="22"/>
              </w:rPr>
              <w:t>.</w:t>
            </w:r>
            <w:r w:rsidRPr="004E4189">
              <w:rPr>
                <w:sz w:val="22"/>
                <w:szCs w:val="22"/>
              </w:rPr>
              <w:t xml:space="preserve"> ЭЛЕКТРИЧЕСКИЕ ИЗМЕРЕНИЯ И ПРИБОРЫ</w:t>
            </w:r>
          </w:p>
        </w:tc>
      </w:tr>
      <w:tr w:rsidR="00B164B4" w:rsidRPr="004E4189" w:rsidTr="005D4316">
        <w:tc>
          <w:tcPr>
            <w:tcW w:w="5907" w:type="dxa"/>
            <w:shd w:val="clear" w:color="auto" w:fill="auto"/>
          </w:tcPr>
          <w:p w:rsidR="00B164B4" w:rsidRPr="004E4189" w:rsidRDefault="00B164B4" w:rsidP="004E418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</w:t>
            </w:r>
            <w:r w:rsidR="005D4316">
              <w:rPr>
                <w:sz w:val="22"/>
                <w:szCs w:val="22"/>
              </w:rPr>
              <w:t xml:space="preserve"> </w:t>
            </w:r>
            <w:r w:rsidRPr="004E4189">
              <w:rPr>
                <w:sz w:val="22"/>
                <w:szCs w:val="22"/>
              </w:rPr>
              <w:t>12. Электроизмерительные приборы.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164B4" w:rsidRPr="004E4189" w:rsidRDefault="00B164B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B164B4" w:rsidRPr="004E4189" w:rsidRDefault="00B164B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64B4" w:rsidRPr="004E4189" w:rsidRDefault="00B164B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164B4" w:rsidRPr="004E4189" w:rsidRDefault="004424E1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164B4" w:rsidRPr="004E4189" w:rsidTr="005D4316">
        <w:tc>
          <w:tcPr>
            <w:tcW w:w="5907" w:type="dxa"/>
            <w:shd w:val="clear" w:color="auto" w:fill="auto"/>
          </w:tcPr>
          <w:p w:rsidR="00B164B4" w:rsidRPr="004E4189" w:rsidRDefault="00B164B4" w:rsidP="004E418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Тема</w:t>
            </w:r>
            <w:r w:rsidR="005D4316">
              <w:rPr>
                <w:sz w:val="22"/>
                <w:szCs w:val="22"/>
              </w:rPr>
              <w:t xml:space="preserve"> </w:t>
            </w:r>
            <w:r w:rsidRPr="004E4189">
              <w:rPr>
                <w:sz w:val="22"/>
                <w:szCs w:val="22"/>
              </w:rPr>
              <w:t>13. Электрические измерения.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164B4" w:rsidRPr="004E4189" w:rsidRDefault="00B164B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B164B4" w:rsidRPr="004E4189" w:rsidRDefault="00B164B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64B4" w:rsidRPr="004E4189" w:rsidRDefault="00B164B4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E4189">
              <w:rPr>
                <w:sz w:val="22"/>
                <w:szCs w:val="22"/>
              </w:rPr>
              <w:t>+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164B4" w:rsidRPr="004E4189" w:rsidRDefault="004424E1" w:rsidP="004E418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2F5D74" w:rsidRPr="00D24899" w:rsidRDefault="002F5D74" w:rsidP="004E4189">
      <w:pPr>
        <w:widowControl/>
        <w:ind w:firstLine="0"/>
      </w:pPr>
    </w:p>
    <w:p w:rsidR="002F5D74" w:rsidRDefault="00F308B5" w:rsidP="00D24899">
      <w:pPr>
        <w:widowControl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4</w:t>
      </w:r>
      <w:r w:rsidR="00D24899">
        <w:rPr>
          <w:b/>
          <w:sz w:val="28"/>
          <w:szCs w:val="28"/>
        </w:rPr>
        <w:t>.</w:t>
      </w:r>
      <w:r w:rsidR="002F5D74" w:rsidRPr="004E4189">
        <w:rPr>
          <w:b/>
          <w:sz w:val="28"/>
          <w:szCs w:val="28"/>
        </w:rPr>
        <w:t xml:space="preserve"> Структура и содержание дисциплины (модуля)</w:t>
      </w:r>
    </w:p>
    <w:p w:rsidR="005D4316" w:rsidRDefault="002F5D74" w:rsidP="00D90AB8">
      <w:pPr>
        <w:widowControl/>
        <w:ind w:firstLine="709"/>
      </w:pPr>
      <w:r w:rsidRPr="00D24899">
        <w:t>Общая трудо</w:t>
      </w:r>
      <w:r w:rsidR="00442142" w:rsidRPr="00D24899">
        <w:t>емкость дисциплины составляет 2</w:t>
      </w:r>
      <w:r w:rsidRPr="00D24899">
        <w:t xml:space="preserve"> зачетны</w:t>
      </w:r>
      <w:r w:rsidR="00D90AB8">
        <w:t>е</w:t>
      </w:r>
      <w:r w:rsidRPr="00D24899">
        <w:t xml:space="preserve"> единиц</w:t>
      </w:r>
      <w:r w:rsidR="00D90AB8">
        <w:t xml:space="preserve">ы, </w:t>
      </w:r>
      <w:r w:rsidR="00442142" w:rsidRPr="00D24899">
        <w:t>72</w:t>
      </w:r>
      <w:r w:rsidR="00266674">
        <w:t xml:space="preserve"> </w:t>
      </w:r>
      <w:r w:rsidR="00F308B5" w:rsidRPr="00D24899">
        <w:t xml:space="preserve">акад. </w:t>
      </w:r>
      <w:r w:rsidR="00D90AB8">
        <w:t>часа.</w:t>
      </w:r>
    </w:p>
    <w:p w:rsidR="00266674" w:rsidRPr="00D90AB8" w:rsidRDefault="00266674">
      <w:pPr>
        <w:widowControl/>
        <w:ind w:firstLine="0"/>
        <w:jc w:val="left"/>
      </w:pPr>
    </w:p>
    <w:p w:rsidR="002F5D74" w:rsidRDefault="00F308B5" w:rsidP="00D24899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4.1</w:t>
      </w:r>
      <w:r w:rsidR="005D4316">
        <w:rPr>
          <w:b/>
          <w:sz w:val="28"/>
          <w:szCs w:val="28"/>
        </w:rPr>
        <w:t xml:space="preserve"> </w:t>
      </w:r>
      <w:r w:rsidR="002F5D74" w:rsidRPr="004E4189">
        <w:rPr>
          <w:b/>
          <w:sz w:val="28"/>
          <w:szCs w:val="28"/>
        </w:rPr>
        <w:t>Объем дисциплины и виды учебной работы</w:t>
      </w:r>
    </w:p>
    <w:p w:rsidR="00D24899" w:rsidRPr="00D24899" w:rsidRDefault="00D24899" w:rsidP="00D24899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1"/>
        <w:gridCol w:w="1668"/>
        <w:gridCol w:w="1867"/>
      </w:tblGrid>
      <w:tr w:rsidR="00F308B5" w:rsidRPr="00D24899" w:rsidTr="005D4316">
        <w:trPr>
          <w:trHeight w:val="56"/>
          <w:jc w:val="center"/>
        </w:trPr>
        <w:tc>
          <w:tcPr>
            <w:tcW w:w="3129" w:type="pct"/>
            <w:vMerge w:val="restart"/>
            <w:shd w:val="clear" w:color="auto" w:fill="auto"/>
            <w:vAlign w:val="center"/>
          </w:tcPr>
          <w:p w:rsidR="00F308B5" w:rsidRPr="00D24899" w:rsidRDefault="00F308B5" w:rsidP="004E4189">
            <w:pPr>
              <w:pStyle w:val="3"/>
              <w:widowControl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Виды занятий</w:t>
            </w:r>
          </w:p>
        </w:tc>
        <w:tc>
          <w:tcPr>
            <w:tcW w:w="1871" w:type="pct"/>
            <w:gridSpan w:val="2"/>
            <w:shd w:val="clear" w:color="auto" w:fill="auto"/>
            <w:vAlign w:val="center"/>
          </w:tcPr>
          <w:p w:rsidR="00F308B5" w:rsidRPr="00D24899" w:rsidRDefault="00F308B5" w:rsidP="004E4189">
            <w:pPr>
              <w:pStyle w:val="3"/>
              <w:widowControl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Количество акад. часов</w:t>
            </w:r>
          </w:p>
        </w:tc>
      </w:tr>
      <w:tr w:rsidR="00F308B5" w:rsidRPr="00D24899" w:rsidTr="005D4316">
        <w:trPr>
          <w:trHeight w:val="276"/>
          <w:jc w:val="center"/>
        </w:trPr>
        <w:tc>
          <w:tcPr>
            <w:tcW w:w="3129" w:type="pct"/>
            <w:vMerge/>
            <w:shd w:val="clear" w:color="auto" w:fill="auto"/>
          </w:tcPr>
          <w:p w:rsidR="00F308B5" w:rsidRPr="00D24899" w:rsidRDefault="00F308B5" w:rsidP="004E4189">
            <w:pPr>
              <w:pStyle w:val="3"/>
              <w:widowControl/>
              <w:autoSpaceDE w:val="0"/>
              <w:autoSpaceDN w:val="0"/>
              <w:adjustRightIn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24899" w:rsidRPr="00D24899" w:rsidRDefault="00F308B5" w:rsidP="00D24899">
            <w:pPr>
              <w:pStyle w:val="22"/>
              <w:shd w:val="clear" w:color="auto" w:fill="auto"/>
              <w:tabs>
                <w:tab w:val="left" w:pos="1737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по очной форме</w:t>
            </w:r>
          </w:p>
          <w:p w:rsidR="00F308B5" w:rsidRPr="00D24899" w:rsidRDefault="00F308B5" w:rsidP="00D24899">
            <w:pPr>
              <w:pStyle w:val="22"/>
              <w:shd w:val="clear" w:color="auto" w:fill="auto"/>
              <w:tabs>
                <w:tab w:val="left" w:pos="1737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обучения</w:t>
            </w:r>
          </w:p>
          <w:p w:rsidR="00F308B5" w:rsidRPr="00D24899" w:rsidRDefault="00442142" w:rsidP="00D90AB8">
            <w:pPr>
              <w:pStyle w:val="22"/>
              <w:shd w:val="clear" w:color="auto" w:fill="auto"/>
              <w:tabs>
                <w:tab w:val="left" w:pos="1737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4</w:t>
            </w:r>
            <w:r w:rsidR="00F308B5" w:rsidRPr="00D24899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988" w:type="pct"/>
            <w:vAlign w:val="center"/>
          </w:tcPr>
          <w:p w:rsidR="00D24899" w:rsidRPr="00D24899" w:rsidRDefault="00F308B5" w:rsidP="00D24899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по заочной форме</w:t>
            </w:r>
          </w:p>
          <w:p w:rsidR="00F308B5" w:rsidRPr="00D24899" w:rsidRDefault="00F308B5" w:rsidP="00D24899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обучения</w:t>
            </w:r>
          </w:p>
          <w:p w:rsidR="00F308B5" w:rsidRPr="00D24899" w:rsidRDefault="00D90AB8" w:rsidP="00D90AB8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11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F308B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442142" w:rsidP="00D24899">
            <w:pPr>
              <w:widowControl/>
              <w:tabs>
                <w:tab w:val="left" w:leader="underscore" w:pos="6734"/>
                <w:tab w:val="left" w:leader="underscore" w:pos="9774"/>
              </w:tabs>
              <w:ind w:left="-94" w:right="-110" w:hanging="14"/>
              <w:jc w:val="center"/>
              <w:outlineLvl w:val="1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72</w:t>
            </w:r>
          </w:p>
        </w:tc>
        <w:tc>
          <w:tcPr>
            <w:tcW w:w="988" w:type="pct"/>
            <w:vAlign w:val="center"/>
          </w:tcPr>
          <w:p w:rsidR="00F308B5" w:rsidRPr="00D24899" w:rsidRDefault="00204104" w:rsidP="00D24899">
            <w:pPr>
              <w:widowControl/>
              <w:tabs>
                <w:tab w:val="left" w:leader="underscore" w:pos="6734"/>
                <w:tab w:val="left" w:leader="underscore" w:pos="9774"/>
              </w:tabs>
              <w:ind w:left="-94" w:right="-110" w:hanging="14"/>
              <w:jc w:val="center"/>
              <w:outlineLvl w:val="1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72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F308B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Контактная работа с обучающимися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442142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3</w:t>
            </w:r>
            <w:r w:rsidR="00DD6A79">
              <w:rPr>
                <w:sz w:val="22"/>
                <w:szCs w:val="22"/>
              </w:rPr>
              <w:t>2</w:t>
            </w:r>
          </w:p>
        </w:tc>
        <w:tc>
          <w:tcPr>
            <w:tcW w:w="988" w:type="pct"/>
            <w:vAlign w:val="center"/>
          </w:tcPr>
          <w:p w:rsidR="00F308B5" w:rsidRPr="00D24899" w:rsidRDefault="008A6E1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F308B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Аудиторные занятия, в т.ч.: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442142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3</w:t>
            </w:r>
            <w:r w:rsidR="00DD6A79">
              <w:rPr>
                <w:sz w:val="22"/>
                <w:szCs w:val="22"/>
              </w:rPr>
              <w:t>2</w:t>
            </w:r>
          </w:p>
        </w:tc>
        <w:tc>
          <w:tcPr>
            <w:tcW w:w="988" w:type="pct"/>
            <w:vAlign w:val="center"/>
          </w:tcPr>
          <w:p w:rsidR="00F308B5" w:rsidRPr="00D24899" w:rsidRDefault="008A6E1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D24899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364" w:hanging="64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лекции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442142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  <w:r w:rsidR="00DD6A79">
              <w:rPr>
                <w:sz w:val="22"/>
                <w:szCs w:val="22"/>
              </w:rPr>
              <w:t>6</w:t>
            </w:r>
          </w:p>
        </w:tc>
        <w:tc>
          <w:tcPr>
            <w:tcW w:w="988" w:type="pct"/>
            <w:vAlign w:val="center"/>
          </w:tcPr>
          <w:p w:rsidR="00F308B5" w:rsidRPr="00D24899" w:rsidRDefault="00DD6A79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D24899" w:rsidP="005D4316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364" w:hanging="64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 xml:space="preserve">лабораторные </w:t>
            </w:r>
            <w:r w:rsidR="005D4316">
              <w:rPr>
                <w:sz w:val="22"/>
                <w:szCs w:val="22"/>
              </w:rPr>
              <w:t>работы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442142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  <w:r w:rsidR="00DD6A79">
              <w:rPr>
                <w:sz w:val="22"/>
                <w:szCs w:val="22"/>
              </w:rPr>
              <w:t>6</w:t>
            </w:r>
          </w:p>
        </w:tc>
        <w:tc>
          <w:tcPr>
            <w:tcW w:w="988" w:type="pct"/>
            <w:vAlign w:val="center"/>
          </w:tcPr>
          <w:p w:rsidR="00F308B5" w:rsidRPr="00D24899" w:rsidRDefault="008A6E1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F308B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Самостоятельная работа, в т.ч.: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DD6A79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88" w:type="pct"/>
            <w:vAlign w:val="center"/>
          </w:tcPr>
          <w:p w:rsidR="00F308B5" w:rsidRPr="00D24899" w:rsidRDefault="008A6E1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D24899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272" w:right="-80" w:firstLine="14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D24899">
              <w:rPr>
                <w:sz w:val="22"/>
                <w:szCs w:val="22"/>
              </w:rPr>
              <w:t>к</w:t>
            </w:r>
            <w:r w:rsidRPr="00D24899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204104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12</w:t>
            </w:r>
          </w:p>
        </w:tc>
        <w:tc>
          <w:tcPr>
            <w:tcW w:w="988" w:type="pct"/>
            <w:vAlign w:val="center"/>
          </w:tcPr>
          <w:p w:rsidR="00F308B5" w:rsidRPr="00DD6A79" w:rsidRDefault="008A6E1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08B5" w:rsidRPr="00D24899" w:rsidTr="005D4316">
        <w:trPr>
          <w:trHeight w:val="140"/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D24899" w:rsidP="005D4316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272" w:right="-80" w:firstLine="14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 xml:space="preserve">подготовка к лабораторным </w:t>
            </w:r>
            <w:r w:rsidR="005D4316">
              <w:rPr>
                <w:sz w:val="22"/>
                <w:szCs w:val="22"/>
              </w:rPr>
              <w:t>работам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204104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18</w:t>
            </w:r>
          </w:p>
        </w:tc>
        <w:tc>
          <w:tcPr>
            <w:tcW w:w="988" w:type="pct"/>
            <w:vAlign w:val="center"/>
          </w:tcPr>
          <w:p w:rsidR="00F308B5" w:rsidRPr="00FB1BF4" w:rsidRDefault="00FB1BF4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D24899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272" w:right="-80" w:firstLine="14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DD6A79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8" w:type="pct"/>
            <w:vAlign w:val="center"/>
          </w:tcPr>
          <w:p w:rsidR="00F308B5" w:rsidRPr="00D24899" w:rsidRDefault="00F308B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D24899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272" w:right="-80" w:firstLine="14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выполнение творческого задания (контрольная работа)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F308B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-</w:t>
            </w:r>
          </w:p>
        </w:tc>
        <w:tc>
          <w:tcPr>
            <w:tcW w:w="988" w:type="pct"/>
            <w:vAlign w:val="center"/>
          </w:tcPr>
          <w:p w:rsidR="00F308B5" w:rsidRPr="00FB1BF4" w:rsidRDefault="00FB1BF4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F308B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 xml:space="preserve">Контроль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308B5" w:rsidRPr="00D24899" w:rsidRDefault="00204104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-</w:t>
            </w:r>
          </w:p>
        </w:tc>
        <w:tc>
          <w:tcPr>
            <w:tcW w:w="988" w:type="pct"/>
            <w:vAlign w:val="center"/>
          </w:tcPr>
          <w:p w:rsidR="00F308B5" w:rsidRPr="00FB1BF4" w:rsidRDefault="00FB1BF4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F308B5" w:rsidRPr="00D24899" w:rsidTr="005D4316">
        <w:trPr>
          <w:jc w:val="center"/>
        </w:trPr>
        <w:tc>
          <w:tcPr>
            <w:tcW w:w="3129" w:type="pct"/>
            <w:shd w:val="clear" w:color="auto" w:fill="auto"/>
          </w:tcPr>
          <w:p w:rsidR="00F308B5" w:rsidRPr="00D24899" w:rsidRDefault="00F308B5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883" w:type="pct"/>
            <w:vAlign w:val="center"/>
          </w:tcPr>
          <w:p w:rsidR="00F308B5" w:rsidRPr="00D24899" w:rsidRDefault="00204104" w:rsidP="00D24899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З</w:t>
            </w:r>
            <w:r w:rsidR="00442142" w:rsidRPr="00D24899">
              <w:rPr>
                <w:sz w:val="22"/>
                <w:szCs w:val="22"/>
              </w:rPr>
              <w:t>ачет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308B5" w:rsidRPr="00D24899" w:rsidRDefault="00204104" w:rsidP="005D4316">
            <w:pPr>
              <w:pStyle w:val="3"/>
              <w:widowControl/>
              <w:autoSpaceDE w:val="0"/>
              <w:autoSpaceDN w:val="0"/>
              <w:adjustRightInd w:val="0"/>
              <w:spacing w:after="0"/>
              <w:ind w:left="-94" w:right="-110" w:hanging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Зачет</w:t>
            </w:r>
          </w:p>
        </w:tc>
      </w:tr>
    </w:tbl>
    <w:p w:rsidR="00F308B5" w:rsidRPr="00D24899" w:rsidRDefault="00F308B5" w:rsidP="00D24899">
      <w:pPr>
        <w:widowControl/>
        <w:ind w:firstLine="0"/>
        <w:jc w:val="center"/>
      </w:pPr>
    </w:p>
    <w:p w:rsidR="005D4316" w:rsidRDefault="005D4316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5D74" w:rsidRPr="004E4189" w:rsidRDefault="00581094" w:rsidP="00D24899">
      <w:pPr>
        <w:widowControl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lastRenderedPageBreak/>
        <w:t>4.2</w:t>
      </w:r>
      <w:r w:rsidR="002F5D74" w:rsidRPr="004E4189">
        <w:rPr>
          <w:b/>
          <w:sz w:val="28"/>
          <w:szCs w:val="28"/>
        </w:rPr>
        <w:t xml:space="preserve"> Лекци</w:t>
      </w:r>
      <w:r w:rsidR="00BA6ED8" w:rsidRPr="004E4189">
        <w:rPr>
          <w:b/>
          <w:sz w:val="28"/>
          <w:szCs w:val="28"/>
        </w:rPr>
        <w:t>и</w:t>
      </w:r>
    </w:p>
    <w:p w:rsidR="00D36922" w:rsidRPr="00D24899" w:rsidRDefault="00D36922" w:rsidP="00D24899">
      <w:pPr>
        <w:widowControl/>
        <w:ind w:firstLine="0"/>
        <w:jc w:val="center"/>
        <w:rPr>
          <w:sz w:val="20"/>
          <w:szCs w:val="20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5026"/>
        <w:gridCol w:w="1119"/>
        <w:gridCol w:w="1078"/>
        <w:gridCol w:w="1714"/>
      </w:tblGrid>
      <w:tr w:rsidR="00F57709" w:rsidRPr="00D24899" w:rsidTr="00D90AB8">
        <w:trPr>
          <w:jc w:val="center"/>
        </w:trPr>
        <w:tc>
          <w:tcPr>
            <w:tcW w:w="564" w:type="dxa"/>
            <w:vMerge w:val="restart"/>
            <w:vAlign w:val="center"/>
          </w:tcPr>
          <w:p w:rsidR="00F57709" w:rsidRP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№</w:t>
            </w:r>
          </w:p>
        </w:tc>
        <w:tc>
          <w:tcPr>
            <w:tcW w:w="5026" w:type="dxa"/>
            <w:vMerge w:val="restart"/>
            <w:vAlign w:val="center"/>
          </w:tcPr>
          <w:p w:rsidR="00F57709" w:rsidRP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:rsidR="00F57709" w:rsidRP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Объем в часах</w:t>
            </w:r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  <w:vAlign w:val="center"/>
          </w:tcPr>
          <w:p w:rsidR="00F57709" w:rsidRP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F57709" w:rsidRPr="00D24899" w:rsidTr="00D90AB8">
        <w:trPr>
          <w:jc w:val="center"/>
        </w:trPr>
        <w:tc>
          <w:tcPr>
            <w:tcW w:w="564" w:type="dxa"/>
            <w:vMerge/>
          </w:tcPr>
          <w:p w:rsidR="00F57709" w:rsidRP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26" w:type="dxa"/>
            <w:vMerge/>
          </w:tcPr>
          <w:p w:rsidR="00F57709" w:rsidRPr="00D24899" w:rsidRDefault="00F57709" w:rsidP="00D24899">
            <w:pPr>
              <w:widowControl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  <w:right w:val="single" w:sz="4" w:space="0" w:color="auto"/>
            </w:tcBorders>
          </w:tcPr>
          <w:p w:rsid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 xml:space="preserve">очная </w:t>
            </w:r>
          </w:p>
          <w:p w:rsid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 xml:space="preserve">форма </w:t>
            </w:r>
          </w:p>
          <w:p w:rsidR="00F57709" w:rsidRP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обучения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 xml:space="preserve">заочная форма </w:t>
            </w:r>
          </w:p>
          <w:p w:rsidR="00F57709" w:rsidRP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обучения</w:t>
            </w:r>
          </w:p>
        </w:tc>
        <w:tc>
          <w:tcPr>
            <w:tcW w:w="1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7709" w:rsidRPr="00D24899" w:rsidRDefault="00F5770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071E37" w:rsidRPr="00D24899" w:rsidTr="00D24899">
        <w:trPr>
          <w:trHeight w:val="270"/>
          <w:jc w:val="center"/>
        </w:trPr>
        <w:tc>
          <w:tcPr>
            <w:tcW w:w="9501" w:type="dxa"/>
            <w:gridSpan w:val="5"/>
            <w:tcBorders>
              <w:right w:val="single" w:sz="4" w:space="0" w:color="auto"/>
            </w:tcBorders>
          </w:tcPr>
          <w:p w:rsidR="00071E37" w:rsidRPr="00D24899" w:rsidRDefault="00071E37" w:rsidP="00D90AB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Раздел 1</w:t>
            </w:r>
            <w:r w:rsidR="00D24899">
              <w:rPr>
                <w:sz w:val="22"/>
                <w:szCs w:val="22"/>
              </w:rPr>
              <w:t>.</w:t>
            </w:r>
            <w:r w:rsidRPr="00D24899">
              <w:rPr>
                <w:sz w:val="22"/>
                <w:szCs w:val="22"/>
              </w:rPr>
              <w:t xml:space="preserve"> ЭЛЕКТРИЧЕСКИЕ И МАГНИТНЫЕ ЦЕПИ</w:t>
            </w:r>
          </w:p>
        </w:tc>
      </w:tr>
      <w:tr w:rsidR="00071E37" w:rsidRPr="00D24899" w:rsidTr="005D4316">
        <w:trPr>
          <w:trHeight w:val="56"/>
          <w:jc w:val="center"/>
        </w:trPr>
        <w:tc>
          <w:tcPr>
            <w:tcW w:w="564" w:type="dxa"/>
            <w:vAlign w:val="center"/>
          </w:tcPr>
          <w:p w:rsidR="00071E37" w:rsidRPr="00D24899" w:rsidRDefault="00071E37" w:rsidP="00D24899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1.1</w:t>
            </w:r>
          </w:p>
        </w:tc>
        <w:tc>
          <w:tcPr>
            <w:tcW w:w="5026" w:type="dxa"/>
            <w:vAlign w:val="center"/>
          </w:tcPr>
          <w:p w:rsidR="00071E37" w:rsidRPr="00D24899" w:rsidRDefault="00071E37" w:rsidP="00D90AB8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 xml:space="preserve">Введение. Основные определения, методы расчета электрических цепей постоянного тока. 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71E37" w:rsidRPr="00D24899" w:rsidRDefault="00623809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071E37" w:rsidRPr="00D24899" w:rsidRDefault="00623809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0,</w:t>
            </w:r>
            <w:r w:rsidR="00071E37" w:rsidRPr="00D24899">
              <w:rPr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0F1EDE" w:rsidP="00D90AB8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071E37" w:rsidRPr="00D24899" w:rsidRDefault="000F1EDE" w:rsidP="00D90AB8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D90AB8">
              <w:rPr>
                <w:sz w:val="22"/>
                <w:szCs w:val="22"/>
              </w:rPr>
              <w:t>5</w:t>
            </w:r>
          </w:p>
        </w:tc>
      </w:tr>
      <w:tr w:rsidR="00D90AB8" w:rsidRPr="00D24899" w:rsidTr="005D4316">
        <w:trPr>
          <w:trHeight w:val="126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1.2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Цепи однофазного гармонического переменного тока.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D6A79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0,5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5D4316">
        <w:trPr>
          <w:trHeight w:val="56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FB1BF4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1.3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Магнитные цепи.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vAlign w:val="center"/>
          </w:tcPr>
          <w:p w:rsidR="00D90AB8" w:rsidRDefault="00D90AB8" w:rsidP="005D4316">
            <w:pPr>
              <w:ind w:firstLine="42"/>
              <w:jc w:val="center"/>
            </w:pPr>
            <w:r w:rsidRPr="009E00F4">
              <w:rPr>
                <w:sz w:val="22"/>
                <w:szCs w:val="22"/>
              </w:rPr>
              <w:t>0,5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5D4316">
        <w:trPr>
          <w:trHeight w:val="240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FB1BF4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1.4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Трехфазные электрические цепи.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vAlign w:val="center"/>
          </w:tcPr>
          <w:p w:rsidR="00D90AB8" w:rsidRDefault="00D90AB8" w:rsidP="005D4316">
            <w:pPr>
              <w:ind w:firstLine="42"/>
              <w:jc w:val="center"/>
            </w:pPr>
            <w:r w:rsidRPr="009E00F4">
              <w:rPr>
                <w:sz w:val="22"/>
                <w:szCs w:val="22"/>
              </w:rPr>
              <w:t>0,5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5D4316">
        <w:trPr>
          <w:trHeight w:val="56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1.5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Трансформаторы.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5D4316">
        <w:trPr>
          <w:trHeight w:val="56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1.6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Машины постоянного тока.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D6A79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5D4316">
        <w:trPr>
          <w:trHeight w:val="240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1.7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Машины переменного тока.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05173A" w:rsidRPr="00D24899" w:rsidTr="00D24899">
        <w:trPr>
          <w:trHeight w:val="56"/>
          <w:jc w:val="center"/>
        </w:trPr>
        <w:tc>
          <w:tcPr>
            <w:tcW w:w="9501" w:type="dxa"/>
            <w:gridSpan w:val="5"/>
            <w:tcBorders>
              <w:right w:val="single" w:sz="4" w:space="0" w:color="auto"/>
            </w:tcBorders>
          </w:tcPr>
          <w:p w:rsidR="0005173A" w:rsidRPr="00D24899" w:rsidRDefault="0005173A" w:rsidP="00D90AB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Раздел 2</w:t>
            </w:r>
            <w:r w:rsidR="00D24899">
              <w:rPr>
                <w:sz w:val="22"/>
                <w:szCs w:val="22"/>
              </w:rPr>
              <w:t>.</w:t>
            </w:r>
            <w:r w:rsidRPr="00D24899">
              <w:rPr>
                <w:sz w:val="22"/>
                <w:szCs w:val="22"/>
              </w:rPr>
              <w:t xml:space="preserve"> ОСНОВЫ ЭЛЕКТРОНИКИ</w:t>
            </w:r>
          </w:p>
        </w:tc>
      </w:tr>
      <w:tr w:rsidR="00D90AB8" w:rsidRPr="00D24899" w:rsidTr="00D90AB8">
        <w:trPr>
          <w:trHeight w:val="92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2.8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Элементная база современных электронных ус</w:t>
            </w:r>
            <w:r w:rsidRPr="00D24899">
              <w:rPr>
                <w:sz w:val="22"/>
                <w:szCs w:val="22"/>
              </w:rPr>
              <w:t>т</w:t>
            </w:r>
            <w:r w:rsidRPr="00D24899">
              <w:rPr>
                <w:sz w:val="22"/>
                <w:szCs w:val="22"/>
              </w:rPr>
              <w:t>ройств.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5D4316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0,5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D90AB8">
        <w:trPr>
          <w:trHeight w:val="240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2.9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Электронные устройства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0,5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D90AB8">
        <w:trPr>
          <w:trHeight w:val="56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2.10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Основы цифровой электроники.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D90AB8">
        <w:trPr>
          <w:trHeight w:val="255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108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2.11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Микропроцессорные средства.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05173A" w:rsidRPr="00D24899" w:rsidTr="00D24899">
        <w:trPr>
          <w:trHeight w:val="56"/>
          <w:jc w:val="center"/>
        </w:trPr>
        <w:tc>
          <w:tcPr>
            <w:tcW w:w="9501" w:type="dxa"/>
            <w:gridSpan w:val="5"/>
            <w:tcBorders>
              <w:right w:val="single" w:sz="4" w:space="0" w:color="auto"/>
            </w:tcBorders>
          </w:tcPr>
          <w:p w:rsidR="0005173A" w:rsidRPr="00D24899" w:rsidRDefault="0005173A" w:rsidP="00D90AB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Раздел 3</w:t>
            </w:r>
            <w:r w:rsidR="00D24899">
              <w:rPr>
                <w:sz w:val="22"/>
                <w:szCs w:val="22"/>
              </w:rPr>
              <w:t>.</w:t>
            </w:r>
            <w:r w:rsidRPr="00D24899">
              <w:rPr>
                <w:sz w:val="22"/>
                <w:szCs w:val="22"/>
              </w:rPr>
              <w:t xml:space="preserve"> ЭЛЕКТРИЧЕСКИЕ ИЗМЕРЕНИЯ И ПРИБОРЫ</w:t>
            </w:r>
          </w:p>
        </w:tc>
      </w:tr>
      <w:tr w:rsidR="00D90AB8" w:rsidRPr="00D24899" w:rsidTr="00D90AB8">
        <w:trPr>
          <w:trHeight w:val="104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94" w:firstLine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3.12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Электроизмерительные приборы.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0,5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D90AB8">
        <w:trPr>
          <w:trHeight w:val="225"/>
          <w:jc w:val="center"/>
        </w:trPr>
        <w:tc>
          <w:tcPr>
            <w:tcW w:w="564" w:type="dxa"/>
            <w:vAlign w:val="center"/>
          </w:tcPr>
          <w:p w:rsidR="00D90AB8" w:rsidRPr="00D24899" w:rsidRDefault="00D90AB8" w:rsidP="000F1EDE">
            <w:pPr>
              <w:widowControl/>
              <w:ind w:left="-101" w:right="-94" w:firstLine="14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3.13</w:t>
            </w:r>
          </w:p>
        </w:tc>
        <w:tc>
          <w:tcPr>
            <w:tcW w:w="5026" w:type="dxa"/>
            <w:vAlign w:val="center"/>
          </w:tcPr>
          <w:p w:rsidR="00D90AB8" w:rsidRPr="00D24899" w:rsidRDefault="00D90AB8" w:rsidP="00D90AB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Электрические измерения.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D90AB8" w:rsidRPr="00D24899" w:rsidRDefault="00D90AB8" w:rsidP="000F1ED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0,5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</w:tr>
      <w:tr w:rsidR="00D90AB8" w:rsidRPr="00D24899" w:rsidTr="005D4316">
        <w:trPr>
          <w:jc w:val="center"/>
        </w:trPr>
        <w:tc>
          <w:tcPr>
            <w:tcW w:w="5590" w:type="dxa"/>
            <w:gridSpan w:val="2"/>
          </w:tcPr>
          <w:p w:rsidR="00D90AB8" w:rsidRPr="00D24899" w:rsidRDefault="00D90AB8" w:rsidP="00D2489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ИТОГО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24899">
              <w:rPr>
                <w:sz w:val="22"/>
                <w:szCs w:val="22"/>
              </w:rPr>
              <w:t>1</w:t>
            </w:r>
            <w:r w:rsidR="00DD6A79"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  <w:vAlign w:val="center"/>
          </w:tcPr>
          <w:p w:rsidR="00D90AB8" w:rsidRPr="00DD6A79" w:rsidRDefault="00DD6A79" w:rsidP="00D2489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D90AB8" w:rsidRPr="00D24899" w:rsidRDefault="00D90AB8" w:rsidP="00D24899">
            <w:pPr>
              <w:widowControl/>
              <w:ind w:left="-90" w:right="-74" w:firstLine="0"/>
              <w:jc w:val="center"/>
              <w:rPr>
                <w:sz w:val="22"/>
                <w:szCs w:val="22"/>
              </w:rPr>
            </w:pPr>
          </w:p>
        </w:tc>
      </w:tr>
    </w:tbl>
    <w:p w:rsidR="002F5D74" w:rsidRPr="00D24899" w:rsidRDefault="002F5D74" w:rsidP="00D24899">
      <w:pPr>
        <w:widowControl/>
        <w:ind w:firstLine="0"/>
        <w:jc w:val="center"/>
      </w:pPr>
    </w:p>
    <w:p w:rsidR="002F5D74" w:rsidRPr="004E4189" w:rsidRDefault="007F0BB9" w:rsidP="00D24899">
      <w:pPr>
        <w:widowControl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4.3</w:t>
      </w:r>
      <w:r w:rsidR="002F5D74" w:rsidRPr="004E4189">
        <w:rPr>
          <w:b/>
          <w:sz w:val="28"/>
          <w:szCs w:val="28"/>
        </w:rPr>
        <w:t xml:space="preserve"> Лабораторные </w:t>
      </w:r>
      <w:r w:rsidR="00BA6ED8" w:rsidRPr="004E4189">
        <w:rPr>
          <w:b/>
          <w:sz w:val="28"/>
          <w:szCs w:val="28"/>
        </w:rPr>
        <w:t>работы</w:t>
      </w:r>
    </w:p>
    <w:p w:rsidR="00E7257A" w:rsidRDefault="00E7257A" w:rsidP="00D24899">
      <w:pPr>
        <w:widowControl/>
        <w:ind w:firstLine="0"/>
        <w:jc w:val="center"/>
        <w:rPr>
          <w:sz w:val="20"/>
          <w:szCs w:val="20"/>
        </w:rPr>
      </w:pPr>
    </w:p>
    <w:tbl>
      <w:tblPr>
        <w:tblStyle w:val="a4"/>
        <w:tblW w:w="9522" w:type="dxa"/>
        <w:tblInd w:w="52" w:type="dxa"/>
        <w:tblLayout w:type="fixed"/>
        <w:tblLook w:val="04A0"/>
      </w:tblPr>
      <w:tblGrid>
        <w:gridCol w:w="672"/>
        <w:gridCol w:w="10"/>
        <w:gridCol w:w="2356"/>
        <w:gridCol w:w="1015"/>
        <w:gridCol w:w="7"/>
        <w:gridCol w:w="1008"/>
        <w:gridCol w:w="14"/>
        <w:gridCol w:w="2939"/>
        <w:gridCol w:w="1501"/>
      </w:tblGrid>
      <w:tr w:rsidR="00E42BB8" w:rsidRPr="00D90AB8" w:rsidTr="006F1AE3">
        <w:tc>
          <w:tcPr>
            <w:tcW w:w="682" w:type="dxa"/>
            <w:gridSpan w:val="2"/>
            <w:vMerge w:val="restart"/>
            <w:vAlign w:val="center"/>
          </w:tcPr>
          <w:p w:rsidR="00D24899" w:rsidRPr="00D90AB8" w:rsidRDefault="00D24899" w:rsidP="00D90AB8">
            <w:pPr>
              <w:widowControl/>
              <w:spacing w:line="240" w:lineRule="auto"/>
              <w:ind w:left="-98" w:right="-80" w:firstLine="14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№</w:t>
            </w:r>
          </w:p>
          <w:p w:rsidR="00D24899" w:rsidRPr="00D90AB8" w:rsidRDefault="00D24899" w:rsidP="00D90AB8">
            <w:pPr>
              <w:widowControl/>
              <w:spacing w:line="240" w:lineRule="auto"/>
              <w:ind w:left="-98" w:right="-80" w:firstLine="14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разд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ла (темы)</w:t>
            </w:r>
          </w:p>
        </w:tc>
        <w:tc>
          <w:tcPr>
            <w:tcW w:w="2356" w:type="dxa"/>
            <w:vMerge w:val="restart"/>
            <w:vAlign w:val="center"/>
          </w:tcPr>
          <w:p w:rsidR="00E42BB8" w:rsidRPr="00D90AB8" w:rsidRDefault="00D2489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Наименование</w:t>
            </w:r>
          </w:p>
          <w:p w:rsidR="00D24899" w:rsidRPr="00D90AB8" w:rsidRDefault="00D2489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занятия</w:t>
            </w:r>
          </w:p>
        </w:tc>
        <w:tc>
          <w:tcPr>
            <w:tcW w:w="2044" w:type="dxa"/>
            <w:gridSpan w:val="4"/>
            <w:vAlign w:val="center"/>
          </w:tcPr>
          <w:p w:rsidR="00D24899" w:rsidRPr="00D90AB8" w:rsidRDefault="00D2489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Объем в часах</w:t>
            </w:r>
          </w:p>
        </w:tc>
        <w:tc>
          <w:tcPr>
            <w:tcW w:w="2939" w:type="dxa"/>
            <w:vMerge w:val="restart"/>
            <w:vAlign w:val="center"/>
          </w:tcPr>
          <w:p w:rsidR="006F1AE3" w:rsidRPr="00D90AB8" w:rsidRDefault="00D2489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лабораторное оборудование и(или) программное </w:t>
            </w:r>
          </w:p>
          <w:p w:rsidR="00D24899" w:rsidRPr="00D90AB8" w:rsidRDefault="00D2489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обеспечение</w:t>
            </w:r>
          </w:p>
        </w:tc>
        <w:tc>
          <w:tcPr>
            <w:tcW w:w="1501" w:type="dxa"/>
            <w:vMerge w:val="restart"/>
            <w:vAlign w:val="center"/>
          </w:tcPr>
          <w:p w:rsidR="00D24899" w:rsidRPr="00D90AB8" w:rsidRDefault="00D24899" w:rsidP="00D90AB8">
            <w:pPr>
              <w:widowControl/>
              <w:spacing w:line="240" w:lineRule="auto"/>
              <w:ind w:left="-108" w:right="-81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Формируемые</w:t>
            </w:r>
          </w:p>
          <w:p w:rsidR="00D24899" w:rsidRPr="00D90AB8" w:rsidRDefault="00D24899" w:rsidP="00D90AB8">
            <w:pPr>
              <w:widowControl/>
              <w:spacing w:line="240" w:lineRule="auto"/>
              <w:ind w:left="-108" w:right="-81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компетенции</w:t>
            </w:r>
          </w:p>
        </w:tc>
      </w:tr>
      <w:tr w:rsidR="00E42BB8" w:rsidRPr="00D90AB8" w:rsidTr="006F1AE3">
        <w:tc>
          <w:tcPr>
            <w:tcW w:w="682" w:type="dxa"/>
            <w:gridSpan w:val="2"/>
            <w:vMerge/>
          </w:tcPr>
          <w:p w:rsidR="00D24899" w:rsidRPr="00D90AB8" w:rsidRDefault="00D2489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</w:tcPr>
          <w:p w:rsidR="00D24899" w:rsidRPr="00D90AB8" w:rsidRDefault="00D2489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42BB8" w:rsidRPr="00D90AB8" w:rsidRDefault="00D24899" w:rsidP="00D90AB8">
            <w:pPr>
              <w:widowControl/>
              <w:spacing w:line="240" w:lineRule="auto"/>
              <w:ind w:left="-108" w:right="-91" w:firstLine="14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очная </w:t>
            </w:r>
          </w:p>
          <w:p w:rsidR="00E42BB8" w:rsidRPr="00D90AB8" w:rsidRDefault="00D24899" w:rsidP="00D90AB8">
            <w:pPr>
              <w:widowControl/>
              <w:spacing w:line="240" w:lineRule="auto"/>
              <w:ind w:left="-108" w:right="-91" w:firstLine="14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форма </w:t>
            </w:r>
          </w:p>
          <w:p w:rsidR="00D24899" w:rsidRPr="00D90AB8" w:rsidRDefault="00D24899" w:rsidP="00D90AB8">
            <w:pPr>
              <w:widowControl/>
              <w:spacing w:line="240" w:lineRule="auto"/>
              <w:ind w:left="-108" w:right="-91" w:firstLine="14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обучения</w:t>
            </w:r>
          </w:p>
        </w:tc>
        <w:tc>
          <w:tcPr>
            <w:tcW w:w="1022" w:type="dxa"/>
            <w:gridSpan w:val="2"/>
            <w:vAlign w:val="center"/>
          </w:tcPr>
          <w:p w:rsidR="00E42BB8" w:rsidRPr="00D90AB8" w:rsidRDefault="00D24899" w:rsidP="00D90AB8">
            <w:pPr>
              <w:widowControl/>
              <w:spacing w:line="240" w:lineRule="auto"/>
              <w:ind w:left="-108" w:right="-91" w:firstLine="14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заочная </w:t>
            </w:r>
          </w:p>
          <w:p w:rsidR="00E42BB8" w:rsidRPr="00D90AB8" w:rsidRDefault="00D24899" w:rsidP="00D90AB8">
            <w:pPr>
              <w:widowControl/>
              <w:spacing w:line="240" w:lineRule="auto"/>
              <w:ind w:left="-108" w:right="-91" w:firstLine="14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форма </w:t>
            </w:r>
          </w:p>
          <w:p w:rsidR="00D24899" w:rsidRPr="00D90AB8" w:rsidRDefault="00D24899" w:rsidP="00D90AB8">
            <w:pPr>
              <w:widowControl/>
              <w:spacing w:line="240" w:lineRule="auto"/>
              <w:ind w:left="-108" w:right="-91" w:firstLine="14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обучения</w:t>
            </w:r>
          </w:p>
        </w:tc>
        <w:tc>
          <w:tcPr>
            <w:tcW w:w="2939" w:type="dxa"/>
            <w:vMerge/>
          </w:tcPr>
          <w:p w:rsidR="00D24899" w:rsidRPr="00D90AB8" w:rsidRDefault="00D2489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D24899" w:rsidRPr="00D90AB8" w:rsidRDefault="00D2489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E42BB8" w:rsidRPr="00D90AB8" w:rsidTr="006F1AE3">
        <w:tc>
          <w:tcPr>
            <w:tcW w:w="9522" w:type="dxa"/>
            <w:gridSpan w:val="9"/>
          </w:tcPr>
          <w:p w:rsidR="00E42BB8" w:rsidRPr="00D90AB8" w:rsidRDefault="00E42B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Раздел 1. ЭЛЕКТРИЧЕСКИЕ И МАГНИТНЫЕ ЦЕПИ</w:t>
            </w:r>
          </w:p>
        </w:tc>
      </w:tr>
      <w:tr w:rsidR="00D90AB8" w:rsidRPr="00D90AB8" w:rsidTr="006F1AE3">
        <w:tc>
          <w:tcPr>
            <w:tcW w:w="68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1.1</w:t>
            </w:r>
          </w:p>
        </w:tc>
        <w:tc>
          <w:tcPr>
            <w:tcW w:w="2356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Линейная электрич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ская цепь постоянного тока с последовател</w:t>
            </w:r>
            <w:r w:rsidRPr="00D90AB8">
              <w:rPr>
                <w:sz w:val="22"/>
                <w:szCs w:val="22"/>
              </w:rPr>
              <w:t>ь</w:t>
            </w:r>
            <w:r w:rsidRPr="00D90AB8">
              <w:rPr>
                <w:sz w:val="22"/>
                <w:szCs w:val="22"/>
              </w:rPr>
              <w:t>ным соединением пр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емников электрич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ской энергии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D6A7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8A6E15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939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66" w:right="-52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аккумуляторная батарея на 12В; вольтметры магнит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электрической системы с пределом измерений до 100</w:t>
            </w:r>
            <w:proofErr w:type="gramStart"/>
            <w:r w:rsidRPr="00D90AB8">
              <w:rPr>
                <w:sz w:val="22"/>
                <w:szCs w:val="22"/>
              </w:rPr>
              <w:t xml:space="preserve"> В</w:t>
            </w:r>
            <w:proofErr w:type="gramEnd"/>
            <w:r w:rsidRPr="00D90AB8">
              <w:rPr>
                <w:sz w:val="22"/>
                <w:szCs w:val="22"/>
              </w:rPr>
              <w:t xml:space="preserve">; </w:t>
            </w:r>
            <w:r w:rsidRPr="00D90AB8">
              <w:rPr>
                <w:snapToGrid w:val="0"/>
                <w:sz w:val="22"/>
                <w:szCs w:val="22"/>
              </w:rPr>
              <w:t xml:space="preserve">амперметры с пределом измерений </w:t>
            </w:r>
            <w:r w:rsidRPr="00D90AB8">
              <w:rPr>
                <w:sz w:val="22"/>
                <w:szCs w:val="22"/>
              </w:rPr>
              <w:t>2А; резисторы; программа «</w:t>
            </w:r>
            <w:proofErr w:type="spellStart"/>
            <w:r w:rsidRPr="00D90AB8">
              <w:rPr>
                <w:sz w:val="22"/>
                <w:szCs w:val="22"/>
                <w:lang w:val="en-US"/>
              </w:rPr>
              <w:t>ElectronicWorkbench</w:t>
            </w:r>
            <w:proofErr w:type="spellEnd"/>
            <w:r w:rsidRPr="00D90AB8">
              <w:rPr>
                <w:sz w:val="22"/>
                <w:szCs w:val="22"/>
              </w:rPr>
              <w:t>»</w:t>
            </w:r>
          </w:p>
        </w:tc>
        <w:tc>
          <w:tcPr>
            <w:tcW w:w="1501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УК-1, ОПК-3, </w:t>
            </w:r>
          </w:p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ПК-5</w:t>
            </w:r>
          </w:p>
        </w:tc>
      </w:tr>
      <w:tr w:rsidR="00D90AB8" w:rsidRPr="00D90AB8" w:rsidTr="006F1AE3">
        <w:tc>
          <w:tcPr>
            <w:tcW w:w="68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1.1</w:t>
            </w:r>
          </w:p>
        </w:tc>
        <w:tc>
          <w:tcPr>
            <w:tcW w:w="2356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Линейная электрич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ская цепь постоянного тока при смешанном соединении приемн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lastRenderedPageBreak/>
              <w:t>ков электрической энергии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D6A7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8A6E15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939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66" w:right="-52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аккумуляторная батарея на 12</w:t>
            </w:r>
            <w:proofErr w:type="gramStart"/>
            <w:r w:rsidRPr="00D90AB8">
              <w:rPr>
                <w:sz w:val="22"/>
                <w:szCs w:val="22"/>
              </w:rPr>
              <w:t xml:space="preserve"> В</w:t>
            </w:r>
            <w:proofErr w:type="gramEnd"/>
            <w:r w:rsidRPr="00D90AB8">
              <w:rPr>
                <w:sz w:val="22"/>
                <w:szCs w:val="22"/>
              </w:rPr>
              <w:t>; вольтметры магнитоэле</w:t>
            </w:r>
            <w:r w:rsidRPr="00D90AB8">
              <w:rPr>
                <w:sz w:val="22"/>
                <w:szCs w:val="22"/>
              </w:rPr>
              <w:t>к</w:t>
            </w:r>
            <w:r w:rsidRPr="00D90AB8">
              <w:rPr>
                <w:sz w:val="22"/>
                <w:szCs w:val="22"/>
              </w:rPr>
              <w:t>трической системы с пред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 xml:space="preserve">лом измерений до 100 В; </w:t>
            </w:r>
            <w:r w:rsidRPr="00D90AB8">
              <w:rPr>
                <w:snapToGrid w:val="0"/>
                <w:sz w:val="22"/>
                <w:szCs w:val="22"/>
              </w:rPr>
              <w:t>а</w:t>
            </w:r>
            <w:r w:rsidRPr="00D90AB8">
              <w:rPr>
                <w:snapToGrid w:val="0"/>
                <w:sz w:val="22"/>
                <w:szCs w:val="22"/>
              </w:rPr>
              <w:t>м</w:t>
            </w:r>
            <w:r w:rsidRPr="00D90AB8">
              <w:rPr>
                <w:snapToGrid w:val="0"/>
                <w:sz w:val="22"/>
                <w:szCs w:val="22"/>
              </w:rPr>
              <w:lastRenderedPageBreak/>
              <w:t>перметры с пределом измер</w:t>
            </w:r>
            <w:r w:rsidRPr="00D90AB8">
              <w:rPr>
                <w:snapToGrid w:val="0"/>
                <w:sz w:val="22"/>
                <w:szCs w:val="22"/>
              </w:rPr>
              <w:t>е</w:t>
            </w:r>
            <w:r w:rsidRPr="00D90AB8">
              <w:rPr>
                <w:snapToGrid w:val="0"/>
                <w:sz w:val="22"/>
                <w:szCs w:val="22"/>
              </w:rPr>
              <w:t xml:space="preserve">ний </w:t>
            </w:r>
            <w:r w:rsidRPr="00D90AB8">
              <w:rPr>
                <w:sz w:val="22"/>
                <w:szCs w:val="22"/>
              </w:rPr>
              <w:t>2 А; резисторы;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грамма «</w:t>
            </w:r>
            <w:proofErr w:type="spellStart"/>
            <w:r w:rsidRPr="00D90AB8">
              <w:rPr>
                <w:sz w:val="22"/>
                <w:szCs w:val="22"/>
                <w:lang w:val="en-US"/>
              </w:rPr>
              <w:t>ElectronicWorkbench</w:t>
            </w:r>
            <w:proofErr w:type="spellEnd"/>
            <w:r w:rsidRPr="00D90AB8">
              <w:rPr>
                <w:sz w:val="22"/>
                <w:szCs w:val="22"/>
              </w:rPr>
              <w:t>»</w:t>
            </w:r>
          </w:p>
        </w:tc>
        <w:tc>
          <w:tcPr>
            <w:tcW w:w="1501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lastRenderedPageBreak/>
              <w:t xml:space="preserve">УК-1, ОПК-3, </w:t>
            </w:r>
          </w:p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ПК-5</w:t>
            </w:r>
          </w:p>
        </w:tc>
      </w:tr>
      <w:tr w:rsidR="00D90AB8" w:rsidRPr="00D90AB8" w:rsidTr="006F1AE3">
        <w:tc>
          <w:tcPr>
            <w:tcW w:w="68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356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Последовательное с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единение катушки и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дуктивности и конде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сатора при синусо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дальных напряжениях и токах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0,5</w:t>
            </w:r>
          </w:p>
        </w:tc>
        <w:tc>
          <w:tcPr>
            <w:tcW w:w="2939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66" w:right="-52" w:firstLine="0"/>
              <w:jc w:val="left"/>
              <w:rPr>
                <w:sz w:val="22"/>
                <w:szCs w:val="22"/>
              </w:rPr>
            </w:pPr>
            <w:r w:rsidRPr="00D90AB8">
              <w:rPr>
                <w:snapToGrid w:val="0"/>
                <w:sz w:val="22"/>
                <w:szCs w:val="22"/>
              </w:rPr>
              <w:t>вольтметры для измерений переменного напряжения с пределом измерений 100 В; амперметры для измерений переменного тока с пределом измерений А;</w:t>
            </w:r>
            <w:r w:rsidRPr="00D90AB8">
              <w:rPr>
                <w:sz w:val="22"/>
                <w:szCs w:val="22"/>
              </w:rPr>
              <w:t xml:space="preserve"> ваттметр эле</w:t>
            </w:r>
            <w:r w:rsidRPr="00D90AB8">
              <w:rPr>
                <w:sz w:val="22"/>
                <w:szCs w:val="22"/>
              </w:rPr>
              <w:t>к</w:t>
            </w:r>
            <w:r w:rsidRPr="00D90AB8">
              <w:rPr>
                <w:sz w:val="22"/>
                <w:szCs w:val="22"/>
              </w:rPr>
              <w:t xml:space="preserve">тродинамической системы многопредельный; </w:t>
            </w:r>
            <w:r w:rsidRPr="00D90AB8">
              <w:rPr>
                <w:snapToGrid w:val="0"/>
                <w:sz w:val="22"/>
                <w:szCs w:val="22"/>
              </w:rPr>
              <w:t>катушка индуктивности; батарея ко</w:t>
            </w:r>
            <w:r w:rsidRPr="00D90AB8">
              <w:rPr>
                <w:snapToGrid w:val="0"/>
                <w:sz w:val="22"/>
                <w:szCs w:val="22"/>
              </w:rPr>
              <w:t>н</w:t>
            </w:r>
            <w:r w:rsidRPr="00D90AB8">
              <w:rPr>
                <w:snapToGrid w:val="0"/>
                <w:sz w:val="22"/>
                <w:szCs w:val="22"/>
              </w:rPr>
              <w:t>денсаторов; п</w:t>
            </w:r>
            <w:r w:rsidRPr="00D90AB8">
              <w:rPr>
                <w:sz w:val="22"/>
                <w:szCs w:val="22"/>
              </w:rPr>
              <w:t>рограмма «</w:t>
            </w:r>
            <w:proofErr w:type="spellStart"/>
            <w:r w:rsidRPr="00D90AB8">
              <w:rPr>
                <w:sz w:val="22"/>
                <w:szCs w:val="22"/>
                <w:lang w:val="en-US"/>
              </w:rPr>
              <w:t>ElectronicWorkbench</w:t>
            </w:r>
            <w:proofErr w:type="spellEnd"/>
            <w:r w:rsidRPr="00D90AB8">
              <w:rPr>
                <w:sz w:val="22"/>
                <w:szCs w:val="22"/>
              </w:rPr>
              <w:t>»</w:t>
            </w:r>
          </w:p>
        </w:tc>
        <w:tc>
          <w:tcPr>
            <w:tcW w:w="1501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УК-1, ОПК-3, </w:t>
            </w:r>
          </w:p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ПК-5</w:t>
            </w:r>
          </w:p>
        </w:tc>
      </w:tr>
      <w:tr w:rsidR="00D90AB8" w:rsidRPr="00D90AB8" w:rsidTr="006F1AE3">
        <w:tc>
          <w:tcPr>
            <w:tcW w:w="68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1.2</w:t>
            </w:r>
          </w:p>
        </w:tc>
        <w:tc>
          <w:tcPr>
            <w:tcW w:w="2356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Параллельное соед</w:t>
            </w:r>
            <w:r w:rsidRPr="00D90AB8">
              <w:rPr>
                <w:sz w:val="22"/>
                <w:szCs w:val="22"/>
              </w:rPr>
              <w:t>и</w:t>
            </w:r>
            <w:r w:rsidRPr="00D90AB8">
              <w:rPr>
                <w:sz w:val="22"/>
                <w:szCs w:val="22"/>
              </w:rPr>
              <w:t>нение катушки инду</w:t>
            </w:r>
            <w:r w:rsidRPr="00D90AB8">
              <w:rPr>
                <w:sz w:val="22"/>
                <w:szCs w:val="22"/>
              </w:rPr>
              <w:t>к</w:t>
            </w:r>
            <w:r w:rsidRPr="00D90AB8">
              <w:rPr>
                <w:sz w:val="22"/>
                <w:szCs w:val="22"/>
              </w:rPr>
              <w:t>тивности и конденс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тора при синусоидал</w:t>
            </w:r>
            <w:r w:rsidRPr="00D90AB8">
              <w:rPr>
                <w:sz w:val="22"/>
                <w:szCs w:val="22"/>
              </w:rPr>
              <w:t>ь</w:t>
            </w:r>
            <w:r w:rsidRPr="00D90AB8">
              <w:rPr>
                <w:sz w:val="22"/>
                <w:szCs w:val="22"/>
              </w:rPr>
              <w:t>ных напряжениях и токах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0,5</w:t>
            </w:r>
          </w:p>
        </w:tc>
        <w:tc>
          <w:tcPr>
            <w:tcW w:w="2939" w:type="dxa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вольтметры для измерений переменного напряжения с пределом измерений 100 В; амперметры для измерений переменного тока с пределом измерений А; катушка и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дуктивности; батарея ко</w:t>
            </w:r>
            <w:r w:rsidRPr="00D90AB8">
              <w:rPr>
                <w:sz w:val="22"/>
                <w:szCs w:val="22"/>
              </w:rPr>
              <w:t>н</w:t>
            </w:r>
            <w:r w:rsidRPr="00D90AB8">
              <w:rPr>
                <w:sz w:val="22"/>
                <w:szCs w:val="22"/>
              </w:rPr>
              <w:t>денсаторов; программа «</w:t>
            </w:r>
            <w:proofErr w:type="spellStart"/>
            <w:r w:rsidRPr="00D90AB8">
              <w:rPr>
                <w:sz w:val="22"/>
                <w:szCs w:val="22"/>
                <w:lang w:val="en-US"/>
              </w:rPr>
              <w:t>ElectronicWorkbench</w:t>
            </w:r>
            <w:proofErr w:type="spellEnd"/>
            <w:r w:rsidRPr="00D90AB8">
              <w:rPr>
                <w:sz w:val="22"/>
                <w:szCs w:val="22"/>
              </w:rPr>
              <w:t>»</w:t>
            </w:r>
          </w:p>
        </w:tc>
        <w:tc>
          <w:tcPr>
            <w:tcW w:w="1501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УК-1, ОПК-3, </w:t>
            </w:r>
          </w:p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ПК-5</w:t>
            </w:r>
          </w:p>
        </w:tc>
      </w:tr>
      <w:tr w:rsidR="00D90AB8" w:rsidRPr="00D90AB8" w:rsidTr="006F1AE3">
        <w:tc>
          <w:tcPr>
            <w:tcW w:w="68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1.4</w:t>
            </w:r>
          </w:p>
        </w:tc>
        <w:tc>
          <w:tcPr>
            <w:tcW w:w="2356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Трехфазная электрич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ская цепь при акти</w:t>
            </w:r>
            <w:r w:rsidRPr="00D90AB8">
              <w:rPr>
                <w:sz w:val="22"/>
                <w:szCs w:val="22"/>
              </w:rPr>
              <w:t>в</w:t>
            </w:r>
            <w:r w:rsidRPr="00D90AB8">
              <w:rPr>
                <w:sz w:val="22"/>
                <w:szCs w:val="22"/>
              </w:rPr>
              <w:t>ной нагрузке однофа</w:t>
            </w:r>
            <w:r w:rsidRPr="00D90AB8">
              <w:rPr>
                <w:sz w:val="22"/>
                <w:szCs w:val="22"/>
              </w:rPr>
              <w:t>з</w:t>
            </w:r>
            <w:r w:rsidRPr="00D90AB8">
              <w:rPr>
                <w:sz w:val="22"/>
                <w:szCs w:val="22"/>
              </w:rPr>
              <w:t>ных приемников с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единенных «звездой»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D6A7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939" w:type="dxa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трехфазный трансформатор 380/220 В; миллиамперметры переменного тока 300 мА; вольтметры переменного тока 250 В; лампы накалив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ния 25 Вт, 220 В; программа «</w:t>
            </w:r>
            <w:proofErr w:type="spellStart"/>
            <w:r w:rsidRPr="00D90AB8">
              <w:rPr>
                <w:sz w:val="22"/>
                <w:szCs w:val="22"/>
                <w:lang w:val="en-US"/>
              </w:rPr>
              <w:t>ElectronicWorkbench</w:t>
            </w:r>
            <w:proofErr w:type="spellEnd"/>
            <w:r w:rsidRPr="00D90AB8">
              <w:rPr>
                <w:sz w:val="22"/>
                <w:szCs w:val="22"/>
              </w:rPr>
              <w:t>»</w:t>
            </w:r>
          </w:p>
        </w:tc>
        <w:tc>
          <w:tcPr>
            <w:tcW w:w="1501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УК-1, ОПК-3, </w:t>
            </w:r>
          </w:p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ПК-5</w:t>
            </w:r>
          </w:p>
        </w:tc>
      </w:tr>
      <w:tr w:rsidR="00D90AB8" w:rsidRPr="00D90AB8" w:rsidTr="006F1AE3">
        <w:tc>
          <w:tcPr>
            <w:tcW w:w="68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1.5</w:t>
            </w:r>
          </w:p>
        </w:tc>
        <w:tc>
          <w:tcPr>
            <w:tcW w:w="2356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Однофазный тран</w:t>
            </w:r>
            <w:r w:rsidRPr="00D90AB8">
              <w:rPr>
                <w:sz w:val="22"/>
                <w:szCs w:val="22"/>
              </w:rPr>
              <w:t>с</w:t>
            </w:r>
            <w:r w:rsidRPr="00D90AB8">
              <w:rPr>
                <w:sz w:val="22"/>
                <w:szCs w:val="22"/>
              </w:rPr>
              <w:t>форматор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D6A79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939" w:type="dxa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воздушный трансформатор; вольтметры с пределом и</w:t>
            </w:r>
            <w:r w:rsidRPr="00D90AB8">
              <w:rPr>
                <w:sz w:val="22"/>
                <w:szCs w:val="22"/>
              </w:rPr>
              <w:t>з</w:t>
            </w:r>
            <w:r w:rsidRPr="00D90AB8">
              <w:rPr>
                <w:sz w:val="22"/>
                <w:szCs w:val="22"/>
              </w:rPr>
              <w:t>мерений до 100В; амперме</w:t>
            </w:r>
            <w:r w:rsidRPr="00D90AB8">
              <w:rPr>
                <w:sz w:val="22"/>
                <w:szCs w:val="22"/>
              </w:rPr>
              <w:t>т</w:t>
            </w:r>
            <w:r w:rsidRPr="00D90AB8">
              <w:rPr>
                <w:sz w:val="22"/>
                <w:szCs w:val="22"/>
              </w:rPr>
              <w:t>ры с пределом измерений 2А; ваттметр электродин</w:t>
            </w:r>
            <w:r w:rsidRPr="00D90AB8">
              <w:rPr>
                <w:sz w:val="22"/>
                <w:szCs w:val="22"/>
              </w:rPr>
              <w:t>а</w:t>
            </w:r>
            <w:r w:rsidRPr="00D90AB8">
              <w:rPr>
                <w:sz w:val="22"/>
                <w:szCs w:val="22"/>
              </w:rPr>
              <w:t>мической системы; реостат или магазин сопротивлений; программа«</w:t>
            </w:r>
            <w:proofErr w:type="spellStart"/>
            <w:r w:rsidRPr="00D90AB8">
              <w:rPr>
                <w:sz w:val="22"/>
                <w:szCs w:val="22"/>
                <w:lang w:val="en-US"/>
              </w:rPr>
              <w:t>ElectronicWorkbench</w:t>
            </w:r>
            <w:proofErr w:type="spellEnd"/>
            <w:r w:rsidRPr="00D90AB8">
              <w:rPr>
                <w:sz w:val="22"/>
                <w:szCs w:val="22"/>
              </w:rPr>
              <w:t>»</w:t>
            </w:r>
          </w:p>
        </w:tc>
        <w:tc>
          <w:tcPr>
            <w:tcW w:w="1501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УК-1, ОПК-3, </w:t>
            </w:r>
          </w:p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ПК-5</w:t>
            </w:r>
          </w:p>
        </w:tc>
      </w:tr>
      <w:tr w:rsidR="000F1EDE" w:rsidRPr="00D90AB8" w:rsidTr="006F1AE3">
        <w:tc>
          <w:tcPr>
            <w:tcW w:w="9522" w:type="dxa"/>
            <w:gridSpan w:val="9"/>
          </w:tcPr>
          <w:p w:rsidR="000F1EDE" w:rsidRPr="00D90AB8" w:rsidRDefault="000F1EDE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Раздел 2. ОСНОВЫ ЭЛЕКТРОНИКИ</w:t>
            </w:r>
          </w:p>
        </w:tc>
      </w:tr>
      <w:tr w:rsidR="00D90AB8" w:rsidRPr="00D90AB8" w:rsidTr="006F1AE3">
        <w:tc>
          <w:tcPr>
            <w:tcW w:w="672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2.9</w:t>
            </w:r>
          </w:p>
        </w:tc>
        <w:tc>
          <w:tcPr>
            <w:tcW w:w="2366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Выпрямители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gridSpan w:val="2"/>
            <w:vAlign w:val="center"/>
          </w:tcPr>
          <w:p w:rsidR="00D90AB8" w:rsidRPr="00D90AB8" w:rsidRDefault="008A6E15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939" w:type="dxa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лабораторный автотран</w:t>
            </w:r>
            <w:r w:rsidRPr="00D90AB8">
              <w:rPr>
                <w:sz w:val="22"/>
                <w:szCs w:val="22"/>
              </w:rPr>
              <w:t>с</w:t>
            </w:r>
            <w:r w:rsidRPr="00D90AB8">
              <w:rPr>
                <w:sz w:val="22"/>
                <w:szCs w:val="22"/>
              </w:rPr>
              <w:t xml:space="preserve">форматор </w:t>
            </w:r>
            <w:proofErr w:type="spellStart"/>
            <w:r w:rsidRPr="00D90AB8">
              <w:rPr>
                <w:sz w:val="22"/>
                <w:szCs w:val="22"/>
              </w:rPr>
              <w:t>ЛАТр</w:t>
            </w:r>
            <w:proofErr w:type="spellEnd"/>
            <w:r w:rsidRPr="00D90AB8">
              <w:rPr>
                <w:sz w:val="22"/>
                <w:szCs w:val="22"/>
              </w:rPr>
              <w:t>; трансфо</w:t>
            </w:r>
            <w:r w:rsidRPr="00D90AB8">
              <w:rPr>
                <w:sz w:val="22"/>
                <w:szCs w:val="22"/>
              </w:rPr>
              <w:t>р</w:t>
            </w:r>
            <w:r w:rsidRPr="00D90AB8">
              <w:rPr>
                <w:sz w:val="22"/>
                <w:szCs w:val="22"/>
              </w:rPr>
              <w:t>матор220/36В; трехфазный трансформатор 380/220</w:t>
            </w:r>
            <w:proofErr w:type="gramStart"/>
            <w:r w:rsidRPr="00D90AB8">
              <w:rPr>
                <w:sz w:val="22"/>
                <w:szCs w:val="22"/>
              </w:rPr>
              <w:t xml:space="preserve"> В</w:t>
            </w:r>
            <w:proofErr w:type="gramEnd"/>
            <w:r w:rsidRPr="00D90AB8">
              <w:rPr>
                <w:sz w:val="22"/>
                <w:szCs w:val="22"/>
              </w:rPr>
              <w:t>; полупроводниковые диоды Д218, Д222, Д242, КД220Н; потребитель мощностью 300 Вт; вольтметры 250 Вт; а</w:t>
            </w:r>
            <w:r w:rsidRPr="00D90AB8">
              <w:rPr>
                <w:sz w:val="22"/>
                <w:szCs w:val="22"/>
              </w:rPr>
              <w:t>м</w:t>
            </w:r>
            <w:r w:rsidRPr="00D90AB8">
              <w:rPr>
                <w:sz w:val="22"/>
                <w:szCs w:val="22"/>
              </w:rPr>
              <w:t>перметры 5 А; программа «</w:t>
            </w:r>
            <w:proofErr w:type="spellStart"/>
            <w:r w:rsidRPr="00D90AB8">
              <w:rPr>
                <w:sz w:val="22"/>
                <w:szCs w:val="22"/>
                <w:lang w:val="en-US"/>
              </w:rPr>
              <w:t>ElectronicWorkbench</w:t>
            </w:r>
            <w:proofErr w:type="spellEnd"/>
            <w:r w:rsidRPr="00D90AB8">
              <w:rPr>
                <w:sz w:val="22"/>
                <w:szCs w:val="22"/>
              </w:rPr>
              <w:t>»</w:t>
            </w:r>
          </w:p>
        </w:tc>
        <w:tc>
          <w:tcPr>
            <w:tcW w:w="1501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УК-1, ОПК-3, </w:t>
            </w:r>
          </w:p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ПК-5</w:t>
            </w:r>
          </w:p>
        </w:tc>
      </w:tr>
      <w:tr w:rsidR="000F1EDE" w:rsidRPr="00D90AB8" w:rsidTr="006F1AE3">
        <w:tc>
          <w:tcPr>
            <w:tcW w:w="9522" w:type="dxa"/>
            <w:gridSpan w:val="9"/>
          </w:tcPr>
          <w:p w:rsidR="000F1EDE" w:rsidRPr="00D90AB8" w:rsidRDefault="000F1EDE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Раздел 3. ЭЛЕКТРИЧЕСКИЕ ИЗМЕРЕНИЯ И ПРИБОРЫ</w:t>
            </w:r>
          </w:p>
        </w:tc>
      </w:tr>
      <w:tr w:rsidR="00D90AB8" w:rsidRPr="00D90AB8" w:rsidTr="006F1AE3">
        <w:tc>
          <w:tcPr>
            <w:tcW w:w="672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3.12</w:t>
            </w:r>
          </w:p>
        </w:tc>
        <w:tc>
          <w:tcPr>
            <w:tcW w:w="2366" w:type="dxa"/>
            <w:gridSpan w:val="2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Ознакомление с осно</w:t>
            </w:r>
            <w:r w:rsidRPr="00D90AB8">
              <w:rPr>
                <w:sz w:val="22"/>
                <w:szCs w:val="22"/>
              </w:rPr>
              <w:t>в</w:t>
            </w:r>
            <w:r w:rsidRPr="00D90AB8">
              <w:rPr>
                <w:sz w:val="22"/>
                <w:szCs w:val="22"/>
              </w:rPr>
              <w:t>ными измерительными приборами и методами электрических измер</w:t>
            </w:r>
            <w:r w:rsidRPr="00D90AB8">
              <w:rPr>
                <w:sz w:val="22"/>
                <w:szCs w:val="22"/>
              </w:rPr>
              <w:t>е</w:t>
            </w:r>
            <w:r w:rsidRPr="00D90AB8">
              <w:rPr>
                <w:sz w:val="22"/>
                <w:szCs w:val="22"/>
              </w:rPr>
              <w:t>ний.</w:t>
            </w:r>
          </w:p>
        </w:tc>
        <w:tc>
          <w:tcPr>
            <w:tcW w:w="1015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gridSpan w:val="2"/>
            <w:vAlign w:val="center"/>
          </w:tcPr>
          <w:p w:rsidR="00D90AB8" w:rsidRPr="00D90AB8" w:rsidRDefault="008A6E15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953" w:type="dxa"/>
            <w:gridSpan w:val="2"/>
          </w:tcPr>
          <w:p w:rsidR="00D90AB8" w:rsidRPr="00D90AB8" w:rsidRDefault="00D90AB8" w:rsidP="00D90AB8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 xml:space="preserve">вольтметры, </w:t>
            </w:r>
            <w:proofErr w:type="spellStart"/>
            <w:r w:rsidRPr="00D90AB8">
              <w:rPr>
                <w:sz w:val="22"/>
                <w:szCs w:val="22"/>
              </w:rPr>
              <w:t>ватметры</w:t>
            </w:r>
            <w:proofErr w:type="spellEnd"/>
            <w:r w:rsidRPr="00D90AB8">
              <w:rPr>
                <w:sz w:val="22"/>
                <w:szCs w:val="22"/>
              </w:rPr>
              <w:t xml:space="preserve"> а</w:t>
            </w:r>
            <w:r w:rsidRPr="00D90AB8">
              <w:rPr>
                <w:sz w:val="22"/>
                <w:szCs w:val="22"/>
              </w:rPr>
              <w:t>м</w:t>
            </w:r>
            <w:r w:rsidRPr="00D90AB8">
              <w:rPr>
                <w:sz w:val="22"/>
                <w:szCs w:val="22"/>
              </w:rPr>
              <w:t>перметры, магазины сопр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 xml:space="preserve">тивлений, </w:t>
            </w:r>
            <w:proofErr w:type="spellStart"/>
            <w:r w:rsidRPr="00D90AB8">
              <w:rPr>
                <w:sz w:val="22"/>
                <w:szCs w:val="22"/>
              </w:rPr>
              <w:t>мультиметры</w:t>
            </w:r>
            <w:proofErr w:type="spellEnd"/>
            <w:r w:rsidRPr="00D90AB8">
              <w:rPr>
                <w:sz w:val="22"/>
                <w:szCs w:val="22"/>
              </w:rPr>
              <w:t>, т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t>ковые клещи, индикаторная отвертка, осциллограф; пр</w:t>
            </w:r>
            <w:r w:rsidRPr="00D90AB8">
              <w:rPr>
                <w:sz w:val="22"/>
                <w:szCs w:val="22"/>
              </w:rPr>
              <w:t>о</w:t>
            </w:r>
            <w:r w:rsidRPr="00D90AB8">
              <w:rPr>
                <w:sz w:val="22"/>
                <w:szCs w:val="22"/>
              </w:rPr>
              <w:lastRenderedPageBreak/>
              <w:t>грамма «</w:t>
            </w:r>
            <w:proofErr w:type="spellStart"/>
            <w:r w:rsidRPr="00D90AB8">
              <w:rPr>
                <w:sz w:val="22"/>
                <w:szCs w:val="22"/>
                <w:lang w:val="en-US"/>
              </w:rPr>
              <w:t>ElectronicWorkbench</w:t>
            </w:r>
            <w:proofErr w:type="spellEnd"/>
            <w:r w:rsidRPr="00D90AB8">
              <w:rPr>
                <w:sz w:val="22"/>
                <w:szCs w:val="22"/>
              </w:rPr>
              <w:t>»</w:t>
            </w:r>
          </w:p>
        </w:tc>
        <w:tc>
          <w:tcPr>
            <w:tcW w:w="1501" w:type="dxa"/>
            <w:vAlign w:val="center"/>
          </w:tcPr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lastRenderedPageBreak/>
              <w:t xml:space="preserve">УК-1, ОПК-3, </w:t>
            </w:r>
          </w:p>
          <w:p w:rsidR="00D90AB8" w:rsidRPr="00D90AB8" w:rsidRDefault="00D90AB8" w:rsidP="00D90AB8">
            <w:pPr>
              <w:widowControl/>
              <w:spacing w:line="240" w:lineRule="auto"/>
              <w:ind w:left="-104" w:right="-7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ПК-5</w:t>
            </w:r>
          </w:p>
        </w:tc>
      </w:tr>
      <w:tr w:rsidR="000F1EDE" w:rsidRPr="00D90AB8" w:rsidTr="006F1AE3">
        <w:tc>
          <w:tcPr>
            <w:tcW w:w="672" w:type="dxa"/>
          </w:tcPr>
          <w:p w:rsidR="000F1EDE" w:rsidRPr="00D90AB8" w:rsidRDefault="000F1EDE" w:rsidP="00D90AB8">
            <w:pPr>
              <w:widowControl/>
              <w:spacing w:line="240" w:lineRule="auto"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</w:tcPr>
          <w:p w:rsidR="000F1EDE" w:rsidRPr="00D90AB8" w:rsidRDefault="000F1EDE" w:rsidP="00D90AB8">
            <w:pPr>
              <w:widowControl/>
              <w:spacing w:line="240" w:lineRule="auto"/>
              <w:ind w:left="-40" w:right="-34" w:firstLine="0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ИТОГО</w:t>
            </w:r>
          </w:p>
        </w:tc>
        <w:tc>
          <w:tcPr>
            <w:tcW w:w="1015" w:type="dxa"/>
            <w:vAlign w:val="center"/>
          </w:tcPr>
          <w:p w:rsidR="000F1EDE" w:rsidRPr="00D90AB8" w:rsidRDefault="000F1EDE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90AB8">
              <w:rPr>
                <w:sz w:val="22"/>
                <w:szCs w:val="22"/>
              </w:rPr>
              <w:t>1</w:t>
            </w:r>
            <w:r w:rsidR="00DD6A79">
              <w:rPr>
                <w:sz w:val="22"/>
                <w:szCs w:val="22"/>
              </w:rPr>
              <w:t>6</w:t>
            </w:r>
          </w:p>
        </w:tc>
        <w:tc>
          <w:tcPr>
            <w:tcW w:w="1015" w:type="dxa"/>
            <w:gridSpan w:val="2"/>
            <w:vAlign w:val="center"/>
          </w:tcPr>
          <w:p w:rsidR="000F1EDE" w:rsidRPr="00DD6A79" w:rsidRDefault="008A6E15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53" w:type="dxa"/>
            <w:gridSpan w:val="2"/>
          </w:tcPr>
          <w:p w:rsidR="000F1EDE" w:rsidRPr="00D90AB8" w:rsidRDefault="000F1EDE" w:rsidP="00D90AB8">
            <w:pPr>
              <w:widowControl/>
              <w:spacing w:line="240" w:lineRule="auto"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0F1EDE" w:rsidRPr="00D90AB8" w:rsidRDefault="000F1EDE" w:rsidP="00D90AB8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</w:tbl>
    <w:p w:rsidR="00D0168D" w:rsidRPr="006F1AE3" w:rsidRDefault="00D0168D" w:rsidP="006F1AE3">
      <w:pPr>
        <w:widowControl/>
        <w:ind w:firstLine="0"/>
        <w:jc w:val="center"/>
      </w:pPr>
    </w:p>
    <w:p w:rsidR="00BA6ED8" w:rsidRDefault="00BA6ED8" w:rsidP="006F1AE3">
      <w:pPr>
        <w:widowControl/>
        <w:ind w:firstLine="0"/>
        <w:jc w:val="center"/>
      </w:pPr>
      <w:r w:rsidRPr="004E4189">
        <w:rPr>
          <w:b/>
          <w:sz w:val="28"/>
          <w:szCs w:val="28"/>
        </w:rPr>
        <w:t>4.4 Практические занятия</w:t>
      </w:r>
      <w:r w:rsidRPr="006F1AE3">
        <w:t xml:space="preserve"> – не предусмотрены</w:t>
      </w:r>
    </w:p>
    <w:p w:rsidR="006F1AE3" w:rsidRPr="007F64DD" w:rsidRDefault="006F1AE3" w:rsidP="006F1AE3">
      <w:pPr>
        <w:widowControl/>
        <w:ind w:firstLine="0"/>
        <w:jc w:val="center"/>
      </w:pPr>
    </w:p>
    <w:p w:rsidR="002F5D74" w:rsidRPr="004E4189" w:rsidRDefault="00581094" w:rsidP="006F1AE3">
      <w:pPr>
        <w:widowControl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4.5</w:t>
      </w:r>
      <w:r w:rsidR="00DD6A79">
        <w:rPr>
          <w:b/>
          <w:sz w:val="28"/>
          <w:szCs w:val="28"/>
        </w:rPr>
        <w:t xml:space="preserve"> </w:t>
      </w:r>
      <w:r w:rsidR="00927590" w:rsidRPr="004E4189">
        <w:rPr>
          <w:b/>
          <w:sz w:val="28"/>
          <w:szCs w:val="28"/>
        </w:rPr>
        <w:t xml:space="preserve">Самостоятельная работа </w:t>
      </w:r>
      <w:proofErr w:type="gramStart"/>
      <w:r w:rsidR="00927590" w:rsidRPr="004E4189">
        <w:rPr>
          <w:b/>
          <w:sz w:val="28"/>
          <w:szCs w:val="28"/>
        </w:rPr>
        <w:t>обучающихся</w:t>
      </w:r>
      <w:proofErr w:type="gramEnd"/>
    </w:p>
    <w:p w:rsidR="0071033C" w:rsidRPr="007F64DD" w:rsidRDefault="0071033C" w:rsidP="006F1AE3">
      <w:pPr>
        <w:widowControl/>
        <w:ind w:firstLine="0"/>
        <w:jc w:val="center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359"/>
        <w:gridCol w:w="1105"/>
        <w:gridCol w:w="1106"/>
      </w:tblGrid>
      <w:tr w:rsidR="006F1AE3" w:rsidRPr="006F1AE3" w:rsidTr="007F64DD">
        <w:tc>
          <w:tcPr>
            <w:tcW w:w="7359" w:type="dxa"/>
            <w:vMerge w:val="restart"/>
            <w:vAlign w:val="center"/>
          </w:tcPr>
          <w:p w:rsidR="006F1AE3" w:rsidRPr="006F1AE3" w:rsidRDefault="006F1AE3" w:rsidP="007F64DD">
            <w:pPr>
              <w:widowControl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211" w:type="dxa"/>
            <w:gridSpan w:val="2"/>
            <w:vAlign w:val="center"/>
          </w:tcPr>
          <w:p w:rsidR="006F1AE3" w:rsidRPr="006F1AE3" w:rsidRDefault="006F1AE3" w:rsidP="007F64DD">
            <w:pPr>
              <w:widowControl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Объем акад. часов</w:t>
            </w:r>
          </w:p>
        </w:tc>
      </w:tr>
      <w:tr w:rsidR="006F1AE3" w:rsidRPr="006F1AE3" w:rsidTr="007F64DD">
        <w:tc>
          <w:tcPr>
            <w:tcW w:w="7359" w:type="dxa"/>
            <w:vMerge/>
            <w:vAlign w:val="center"/>
          </w:tcPr>
          <w:p w:rsidR="006F1AE3" w:rsidRPr="006F1AE3" w:rsidRDefault="006F1AE3" w:rsidP="007F64DD">
            <w:pPr>
              <w:widowControl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6F1AE3" w:rsidRPr="006F1AE3" w:rsidRDefault="006F1AE3" w:rsidP="007F64DD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очная</w:t>
            </w:r>
          </w:p>
          <w:p w:rsidR="006F1AE3" w:rsidRPr="006F1AE3" w:rsidRDefault="006F1AE3" w:rsidP="007F64DD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форма</w:t>
            </w:r>
          </w:p>
          <w:p w:rsidR="006F1AE3" w:rsidRPr="006F1AE3" w:rsidRDefault="006F1AE3" w:rsidP="007F64DD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обучения</w:t>
            </w:r>
          </w:p>
        </w:tc>
        <w:tc>
          <w:tcPr>
            <w:tcW w:w="1106" w:type="dxa"/>
            <w:vAlign w:val="center"/>
          </w:tcPr>
          <w:p w:rsidR="006F1AE3" w:rsidRPr="006F1AE3" w:rsidRDefault="006F1AE3" w:rsidP="007F64DD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заочная</w:t>
            </w:r>
          </w:p>
          <w:p w:rsidR="006F1AE3" w:rsidRPr="006F1AE3" w:rsidRDefault="006F1AE3" w:rsidP="007F64DD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форма</w:t>
            </w:r>
          </w:p>
          <w:p w:rsidR="006F1AE3" w:rsidRPr="006F1AE3" w:rsidRDefault="006F1AE3" w:rsidP="007F64DD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обучения</w:t>
            </w:r>
          </w:p>
        </w:tc>
      </w:tr>
      <w:tr w:rsidR="006F1AE3" w:rsidRPr="006F1AE3" w:rsidTr="006F1AE3">
        <w:tc>
          <w:tcPr>
            <w:tcW w:w="9570" w:type="dxa"/>
            <w:gridSpan w:val="3"/>
          </w:tcPr>
          <w:p w:rsidR="006F1AE3" w:rsidRPr="006F1AE3" w:rsidRDefault="006F1AE3" w:rsidP="00D90AB8">
            <w:pPr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Раздел 1 ЭЛЕКТРИЧЕСКИЕ И МАГНИТНЫЕ ЦЕПИ</w:t>
            </w:r>
          </w:p>
        </w:tc>
      </w:tr>
      <w:tr w:rsidR="006F1AE3" w:rsidRPr="006F1AE3" w:rsidTr="006F1AE3">
        <w:tc>
          <w:tcPr>
            <w:tcW w:w="7359" w:type="dxa"/>
            <w:vAlign w:val="center"/>
          </w:tcPr>
          <w:p w:rsidR="006F1AE3" w:rsidRPr="006F1AE3" w:rsidRDefault="006F1AE3" w:rsidP="006F1AE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Проработка учебного материала по дисциплине (конспектов лекций, уче</w:t>
            </w:r>
            <w:r w:rsidRPr="006F1AE3">
              <w:rPr>
                <w:sz w:val="22"/>
                <w:szCs w:val="22"/>
              </w:rPr>
              <w:t>б</w:t>
            </w:r>
            <w:r w:rsidRPr="006F1AE3">
              <w:rPr>
                <w:sz w:val="22"/>
                <w:szCs w:val="22"/>
              </w:rPr>
              <w:t>ников, материалов сетевых ресурсов)</w:t>
            </w:r>
          </w:p>
        </w:tc>
        <w:tc>
          <w:tcPr>
            <w:tcW w:w="1105" w:type="dxa"/>
            <w:vAlign w:val="center"/>
          </w:tcPr>
          <w:p w:rsidR="006F1AE3" w:rsidRPr="006F1AE3" w:rsidRDefault="006F1AE3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1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6F1AE3" w:rsidRPr="005D4316" w:rsidRDefault="008A6E15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1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F1AE3" w:rsidRPr="006F1AE3" w:rsidTr="006F1AE3">
        <w:tc>
          <w:tcPr>
            <w:tcW w:w="7359" w:type="dxa"/>
            <w:vAlign w:val="center"/>
          </w:tcPr>
          <w:p w:rsidR="006F1AE3" w:rsidRPr="006F1AE3" w:rsidRDefault="006F1AE3" w:rsidP="005D431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 xml:space="preserve">Подготовка к лабораторным </w:t>
            </w:r>
            <w:r w:rsidR="005D4316">
              <w:rPr>
                <w:sz w:val="22"/>
                <w:szCs w:val="22"/>
              </w:rPr>
              <w:t>работам</w:t>
            </w:r>
          </w:p>
        </w:tc>
        <w:tc>
          <w:tcPr>
            <w:tcW w:w="1105" w:type="dxa"/>
            <w:vAlign w:val="center"/>
          </w:tcPr>
          <w:p w:rsidR="006F1AE3" w:rsidRPr="006F1AE3" w:rsidRDefault="006F1AE3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1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6" w:type="dxa"/>
            <w:vAlign w:val="center"/>
          </w:tcPr>
          <w:p w:rsidR="006F1AE3" w:rsidRPr="00DD6A79" w:rsidRDefault="00DD6A79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1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6F1AE3" w:rsidRPr="006F1AE3" w:rsidTr="006F1AE3">
        <w:tc>
          <w:tcPr>
            <w:tcW w:w="7359" w:type="dxa"/>
            <w:vAlign w:val="center"/>
          </w:tcPr>
          <w:p w:rsidR="006F1AE3" w:rsidRPr="006F1AE3" w:rsidRDefault="006F1AE3" w:rsidP="006F1AE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105" w:type="dxa"/>
            <w:vAlign w:val="center"/>
          </w:tcPr>
          <w:p w:rsidR="006F1AE3" w:rsidRPr="006F1AE3" w:rsidRDefault="006F1AE3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1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6F1AE3" w:rsidRPr="006F1AE3" w:rsidRDefault="006F1AE3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1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6F1AE3" w:rsidRPr="006F1AE3" w:rsidTr="006F1AE3">
        <w:tc>
          <w:tcPr>
            <w:tcW w:w="7359" w:type="dxa"/>
            <w:vAlign w:val="center"/>
          </w:tcPr>
          <w:p w:rsidR="006F1AE3" w:rsidRPr="006F1AE3" w:rsidRDefault="006F1AE3" w:rsidP="006F1AE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Выполнение творческого задания (контрольная работа)</w:t>
            </w:r>
          </w:p>
        </w:tc>
        <w:tc>
          <w:tcPr>
            <w:tcW w:w="1105" w:type="dxa"/>
            <w:vAlign w:val="center"/>
          </w:tcPr>
          <w:p w:rsidR="006F1AE3" w:rsidRPr="006F1AE3" w:rsidRDefault="006F1AE3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1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6" w:type="dxa"/>
            <w:vAlign w:val="center"/>
          </w:tcPr>
          <w:p w:rsidR="006F1AE3" w:rsidRPr="00FB1BF4" w:rsidRDefault="00FB1BF4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12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6F1AE3" w:rsidRPr="006F1AE3" w:rsidTr="006F1AE3">
        <w:tc>
          <w:tcPr>
            <w:tcW w:w="9570" w:type="dxa"/>
            <w:gridSpan w:val="3"/>
          </w:tcPr>
          <w:p w:rsidR="006F1AE3" w:rsidRPr="006F1AE3" w:rsidRDefault="006F1AE3" w:rsidP="00D90AB8">
            <w:pPr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Раздел 2 ОСНОВЫ ЭЛЕКТРОНИКИ</w:t>
            </w:r>
          </w:p>
        </w:tc>
      </w:tr>
      <w:tr w:rsidR="005D4316" w:rsidRPr="006F1AE3" w:rsidTr="006F1AE3">
        <w:tc>
          <w:tcPr>
            <w:tcW w:w="7359" w:type="dxa"/>
            <w:vAlign w:val="center"/>
          </w:tcPr>
          <w:p w:rsidR="005D4316" w:rsidRPr="006F1AE3" w:rsidRDefault="005D4316" w:rsidP="005D431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Проработка учебного материала по дисциплине (конспектов лекций, уче</w:t>
            </w:r>
            <w:r w:rsidRPr="006F1AE3">
              <w:rPr>
                <w:sz w:val="22"/>
                <w:szCs w:val="22"/>
              </w:rPr>
              <w:t>б</w:t>
            </w:r>
            <w:r w:rsidRPr="006F1AE3">
              <w:rPr>
                <w:sz w:val="22"/>
                <w:szCs w:val="22"/>
              </w:rPr>
              <w:t>ников, материалов сетевых ресурсов)</w:t>
            </w:r>
          </w:p>
        </w:tc>
        <w:tc>
          <w:tcPr>
            <w:tcW w:w="1105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5D4316" w:rsidRPr="005D4316" w:rsidRDefault="000E7BF8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D4316" w:rsidRPr="006F1AE3" w:rsidTr="006F1AE3">
        <w:tc>
          <w:tcPr>
            <w:tcW w:w="7359" w:type="dxa"/>
            <w:vAlign w:val="center"/>
          </w:tcPr>
          <w:p w:rsidR="005D4316" w:rsidRPr="006F1AE3" w:rsidRDefault="005D4316" w:rsidP="005D431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 xml:space="preserve">Подготовка к лабораторным </w:t>
            </w:r>
            <w:r>
              <w:rPr>
                <w:sz w:val="22"/>
                <w:szCs w:val="22"/>
              </w:rPr>
              <w:t>работам</w:t>
            </w:r>
          </w:p>
        </w:tc>
        <w:tc>
          <w:tcPr>
            <w:tcW w:w="1105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6" w:type="dxa"/>
            <w:vAlign w:val="center"/>
          </w:tcPr>
          <w:p w:rsidR="005D4316" w:rsidRPr="00FB1BF4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5D4316" w:rsidRPr="006F1AE3" w:rsidTr="006F1AE3">
        <w:tc>
          <w:tcPr>
            <w:tcW w:w="7359" w:type="dxa"/>
            <w:vAlign w:val="center"/>
          </w:tcPr>
          <w:p w:rsidR="005D4316" w:rsidRPr="006F1AE3" w:rsidRDefault="005D4316" w:rsidP="005D431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105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5D4316" w:rsidRPr="006F1AE3" w:rsidTr="006F1AE3">
        <w:tc>
          <w:tcPr>
            <w:tcW w:w="7359" w:type="dxa"/>
            <w:vAlign w:val="center"/>
          </w:tcPr>
          <w:p w:rsidR="005D4316" w:rsidRPr="006F1AE3" w:rsidRDefault="005D4316" w:rsidP="005D431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Выполнение творческого задания (контрольная работа)</w:t>
            </w:r>
          </w:p>
        </w:tc>
        <w:tc>
          <w:tcPr>
            <w:tcW w:w="1105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6" w:type="dxa"/>
            <w:vAlign w:val="center"/>
          </w:tcPr>
          <w:p w:rsidR="005D4316" w:rsidRPr="00FB1BF4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6F1AE3" w:rsidRPr="006F1AE3" w:rsidTr="006F1AE3">
        <w:tc>
          <w:tcPr>
            <w:tcW w:w="9570" w:type="dxa"/>
            <w:gridSpan w:val="3"/>
          </w:tcPr>
          <w:p w:rsidR="006F1AE3" w:rsidRPr="006F1AE3" w:rsidRDefault="006F1AE3" w:rsidP="00D90AB8">
            <w:pPr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Раздел 3 ЭЛЕКТРИЧЕСКИЕ ИЗМЕРЕНИЯ И ПРИБОРЫ</w:t>
            </w:r>
          </w:p>
        </w:tc>
      </w:tr>
      <w:tr w:rsidR="005D4316" w:rsidRPr="006F1AE3" w:rsidTr="007F64DD">
        <w:tc>
          <w:tcPr>
            <w:tcW w:w="7359" w:type="dxa"/>
            <w:vAlign w:val="center"/>
          </w:tcPr>
          <w:p w:rsidR="005D4316" w:rsidRPr="006F1AE3" w:rsidRDefault="005D4316" w:rsidP="005D431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Проработка учебного материала по дисциплине (конспектов лекций, уче</w:t>
            </w:r>
            <w:r w:rsidRPr="006F1AE3">
              <w:rPr>
                <w:sz w:val="22"/>
                <w:szCs w:val="22"/>
              </w:rPr>
              <w:t>б</w:t>
            </w:r>
            <w:r w:rsidRPr="006F1AE3">
              <w:rPr>
                <w:sz w:val="22"/>
                <w:szCs w:val="22"/>
              </w:rPr>
              <w:t>ников, материалов сетевых ресурсов)</w:t>
            </w:r>
          </w:p>
        </w:tc>
        <w:tc>
          <w:tcPr>
            <w:tcW w:w="1105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5D4316" w:rsidRPr="006F1AE3" w:rsidRDefault="000E7BF8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5D4316" w:rsidRPr="006F1AE3" w:rsidTr="007F64DD">
        <w:tc>
          <w:tcPr>
            <w:tcW w:w="7359" w:type="dxa"/>
            <w:vAlign w:val="center"/>
          </w:tcPr>
          <w:p w:rsidR="005D4316" w:rsidRPr="006F1AE3" w:rsidRDefault="005D4316" w:rsidP="005D431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 xml:space="preserve">Подготовка к лабораторным </w:t>
            </w:r>
            <w:r>
              <w:rPr>
                <w:sz w:val="22"/>
                <w:szCs w:val="22"/>
              </w:rPr>
              <w:t>работам</w:t>
            </w:r>
          </w:p>
        </w:tc>
        <w:tc>
          <w:tcPr>
            <w:tcW w:w="1105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6" w:type="dxa"/>
            <w:vAlign w:val="center"/>
          </w:tcPr>
          <w:p w:rsidR="005D4316" w:rsidRPr="000E7BF8" w:rsidRDefault="000E7BF8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D4316" w:rsidRPr="006F1AE3" w:rsidTr="007F64DD">
        <w:tc>
          <w:tcPr>
            <w:tcW w:w="7359" w:type="dxa"/>
            <w:vAlign w:val="center"/>
          </w:tcPr>
          <w:p w:rsidR="005D4316" w:rsidRPr="006F1AE3" w:rsidRDefault="005D4316" w:rsidP="005D431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105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5D4316" w:rsidRPr="006F1AE3" w:rsidTr="007F64DD">
        <w:tc>
          <w:tcPr>
            <w:tcW w:w="7359" w:type="dxa"/>
            <w:vAlign w:val="center"/>
          </w:tcPr>
          <w:p w:rsidR="005D4316" w:rsidRPr="006F1AE3" w:rsidRDefault="005D4316" w:rsidP="005D431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Выполнение творческого задания (контрольная работа)</w:t>
            </w:r>
          </w:p>
        </w:tc>
        <w:tc>
          <w:tcPr>
            <w:tcW w:w="1105" w:type="dxa"/>
            <w:vAlign w:val="center"/>
          </w:tcPr>
          <w:p w:rsidR="005D4316" w:rsidRPr="006F1AE3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1AE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6" w:type="dxa"/>
            <w:vAlign w:val="center"/>
          </w:tcPr>
          <w:p w:rsidR="005D4316" w:rsidRPr="00DD6A79" w:rsidRDefault="005D4316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6F1AE3" w:rsidRPr="006F1AE3" w:rsidTr="007F64DD">
        <w:tc>
          <w:tcPr>
            <w:tcW w:w="7359" w:type="dxa"/>
            <w:vAlign w:val="center"/>
          </w:tcPr>
          <w:p w:rsidR="006F1AE3" w:rsidRPr="006F1AE3" w:rsidRDefault="00120D85" w:rsidP="006F1AE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6F1AE3">
              <w:rPr>
                <w:sz w:val="22"/>
                <w:szCs w:val="22"/>
              </w:rPr>
              <w:t>ИТОГО</w:t>
            </w:r>
          </w:p>
        </w:tc>
        <w:tc>
          <w:tcPr>
            <w:tcW w:w="1105" w:type="dxa"/>
            <w:vAlign w:val="center"/>
          </w:tcPr>
          <w:p w:rsidR="006F1AE3" w:rsidRPr="006F1AE3" w:rsidRDefault="00DD6A79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106" w:type="dxa"/>
            <w:vAlign w:val="center"/>
          </w:tcPr>
          <w:p w:rsidR="006F1AE3" w:rsidRPr="00DD6A79" w:rsidRDefault="008A6E15" w:rsidP="007F64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</w:tbl>
    <w:p w:rsidR="007F64DD" w:rsidRDefault="007F64DD" w:rsidP="007F64DD">
      <w:pPr>
        <w:widowControl/>
        <w:ind w:firstLine="709"/>
      </w:pPr>
    </w:p>
    <w:p w:rsidR="0071033C" w:rsidRPr="007F64DD" w:rsidRDefault="0071033C" w:rsidP="007F64DD">
      <w:pPr>
        <w:widowControl/>
        <w:ind w:firstLine="709"/>
        <w:rPr>
          <w:b/>
        </w:rPr>
      </w:pPr>
      <w:r w:rsidRPr="007F64DD">
        <w:rPr>
          <w:b/>
        </w:rPr>
        <w:t>Перечень методического обеспечения для самостоятельной работы по дисци</w:t>
      </w:r>
      <w:r w:rsidRPr="007F64DD">
        <w:rPr>
          <w:b/>
        </w:rPr>
        <w:t>п</w:t>
      </w:r>
      <w:r w:rsidRPr="007F64DD">
        <w:rPr>
          <w:b/>
        </w:rPr>
        <w:t xml:space="preserve">лине (модулю): </w:t>
      </w:r>
    </w:p>
    <w:p w:rsidR="0071033C" w:rsidRPr="00DA58E0" w:rsidRDefault="0071033C" w:rsidP="007F64DD">
      <w:pPr>
        <w:pStyle w:val="af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58E0">
        <w:rPr>
          <w:rFonts w:ascii="Times New Roman" w:hAnsi="Times New Roman"/>
          <w:sz w:val="24"/>
          <w:szCs w:val="24"/>
        </w:rPr>
        <w:t>1.</w:t>
      </w:r>
      <w:r w:rsidR="000E7BF8" w:rsidRPr="00DA58E0">
        <w:rPr>
          <w:rFonts w:ascii="Times New Roman" w:hAnsi="Times New Roman"/>
          <w:sz w:val="24"/>
          <w:szCs w:val="24"/>
        </w:rPr>
        <w:t xml:space="preserve"> </w:t>
      </w:r>
      <w:r w:rsidR="008A6E15">
        <w:rPr>
          <w:rFonts w:ascii="Times New Roman" w:hAnsi="Times New Roman"/>
          <w:sz w:val="24"/>
          <w:szCs w:val="24"/>
        </w:rPr>
        <w:t>Гурьянов Д.В</w:t>
      </w:r>
      <w:r w:rsidRPr="00DA58E0">
        <w:rPr>
          <w:rFonts w:ascii="Times New Roman" w:hAnsi="Times New Roman"/>
          <w:sz w:val="24"/>
          <w:szCs w:val="24"/>
        </w:rPr>
        <w:t>. Электротехника и электроника.</w:t>
      </w:r>
      <w:r w:rsidR="004C4338" w:rsidRPr="00DA58E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Описание: http://mgau.ru/images/image_section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mgau.ru/images/image_section/empt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E0">
        <w:rPr>
          <w:rFonts w:ascii="Times New Roman" w:hAnsi="Times New Roman"/>
          <w:sz w:val="24"/>
          <w:szCs w:val="24"/>
        </w:rPr>
        <w:t>Методическое пособие по выпо</w:t>
      </w:r>
      <w:r w:rsidRPr="00DA58E0">
        <w:rPr>
          <w:rFonts w:ascii="Times New Roman" w:hAnsi="Times New Roman"/>
          <w:sz w:val="24"/>
          <w:szCs w:val="24"/>
        </w:rPr>
        <w:t>л</w:t>
      </w:r>
      <w:r w:rsidRPr="00DA58E0">
        <w:rPr>
          <w:rFonts w:ascii="Times New Roman" w:hAnsi="Times New Roman"/>
          <w:sz w:val="24"/>
          <w:szCs w:val="24"/>
        </w:rPr>
        <w:t>нению индивидуальных расчетных работ (часть</w:t>
      </w:r>
      <w:r w:rsidR="000E7BF8" w:rsidRPr="00DA58E0">
        <w:rPr>
          <w:rFonts w:ascii="Times New Roman" w:hAnsi="Times New Roman"/>
          <w:sz w:val="24"/>
          <w:szCs w:val="24"/>
        </w:rPr>
        <w:t xml:space="preserve"> </w:t>
      </w:r>
      <w:r w:rsidRPr="00DA58E0">
        <w:rPr>
          <w:rFonts w:ascii="Times New Roman" w:hAnsi="Times New Roman"/>
          <w:sz w:val="24"/>
          <w:szCs w:val="24"/>
        </w:rPr>
        <w:t>1),</w:t>
      </w:r>
      <w:r w:rsidR="000E7BF8" w:rsidRPr="00DA58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8E0">
        <w:rPr>
          <w:rFonts w:ascii="Times New Roman" w:hAnsi="Times New Roman"/>
          <w:sz w:val="24"/>
          <w:szCs w:val="24"/>
        </w:rPr>
        <w:t>Мичуринск-Н</w:t>
      </w:r>
      <w:r w:rsidR="00FB1BF4" w:rsidRPr="00DA58E0">
        <w:rPr>
          <w:rFonts w:ascii="Times New Roman" w:hAnsi="Times New Roman"/>
          <w:sz w:val="24"/>
          <w:szCs w:val="24"/>
        </w:rPr>
        <w:t>аукоград</w:t>
      </w:r>
      <w:proofErr w:type="spellEnd"/>
      <w:r w:rsidR="00FB1BF4" w:rsidRPr="00DA58E0">
        <w:rPr>
          <w:rFonts w:ascii="Times New Roman" w:hAnsi="Times New Roman"/>
          <w:sz w:val="24"/>
          <w:szCs w:val="24"/>
        </w:rPr>
        <w:t xml:space="preserve">, </w:t>
      </w:r>
      <w:r w:rsidR="00C87455" w:rsidRPr="00DA58E0">
        <w:rPr>
          <w:rFonts w:ascii="Times New Roman" w:hAnsi="Times New Roman"/>
          <w:sz w:val="24"/>
          <w:szCs w:val="24"/>
        </w:rPr>
        <w:t>202</w:t>
      </w:r>
      <w:r w:rsidR="008A6E15">
        <w:rPr>
          <w:rFonts w:ascii="Times New Roman" w:hAnsi="Times New Roman"/>
          <w:sz w:val="24"/>
          <w:szCs w:val="24"/>
        </w:rPr>
        <w:t>4</w:t>
      </w:r>
      <w:r w:rsidRPr="00DA58E0">
        <w:rPr>
          <w:rFonts w:ascii="Times New Roman" w:hAnsi="Times New Roman"/>
          <w:sz w:val="24"/>
          <w:szCs w:val="24"/>
        </w:rPr>
        <w:t>.</w:t>
      </w:r>
    </w:p>
    <w:p w:rsidR="0071033C" w:rsidRPr="007F64DD" w:rsidRDefault="0071033C" w:rsidP="007F64DD">
      <w:pPr>
        <w:pStyle w:val="af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58E0">
        <w:rPr>
          <w:rFonts w:ascii="Times New Roman" w:hAnsi="Times New Roman"/>
          <w:sz w:val="24"/>
          <w:szCs w:val="24"/>
        </w:rPr>
        <w:t>2.</w:t>
      </w:r>
      <w:r w:rsidR="000E7BF8" w:rsidRPr="00DA58E0">
        <w:rPr>
          <w:rFonts w:ascii="Times New Roman" w:hAnsi="Times New Roman"/>
          <w:sz w:val="24"/>
          <w:szCs w:val="24"/>
        </w:rPr>
        <w:t xml:space="preserve"> </w:t>
      </w:r>
      <w:r w:rsidR="008A6E15">
        <w:rPr>
          <w:rFonts w:ascii="Times New Roman" w:hAnsi="Times New Roman"/>
          <w:sz w:val="24"/>
          <w:szCs w:val="24"/>
        </w:rPr>
        <w:t>Гурьянов Д.В</w:t>
      </w:r>
      <w:r w:rsidRPr="00DA58E0">
        <w:rPr>
          <w:rFonts w:ascii="Times New Roman" w:hAnsi="Times New Roman"/>
          <w:sz w:val="24"/>
          <w:szCs w:val="24"/>
        </w:rPr>
        <w:t>. Методические указания и задания контрольных работ для студе</w:t>
      </w:r>
      <w:r w:rsidRPr="00DA58E0">
        <w:rPr>
          <w:rFonts w:ascii="Times New Roman" w:hAnsi="Times New Roman"/>
          <w:sz w:val="24"/>
          <w:szCs w:val="24"/>
        </w:rPr>
        <w:t>н</w:t>
      </w:r>
      <w:r w:rsidRPr="00DA58E0">
        <w:rPr>
          <w:rFonts w:ascii="Times New Roman" w:hAnsi="Times New Roman"/>
          <w:sz w:val="24"/>
          <w:szCs w:val="24"/>
        </w:rPr>
        <w:t>тов</w:t>
      </w:r>
      <w:r w:rsidR="007F64DD" w:rsidRPr="00DA58E0">
        <w:rPr>
          <w:rFonts w:ascii="Times New Roman" w:hAnsi="Times New Roman"/>
          <w:sz w:val="24"/>
          <w:szCs w:val="24"/>
        </w:rPr>
        <w:t>-</w:t>
      </w:r>
      <w:r w:rsidRPr="00DA58E0">
        <w:rPr>
          <w:rFonts w:ascii="Times New Roman" w:hAnsi="Times New Roman"/>
          <w:sz w:val="24"/>
          <w:szCs w:val="24"/>
        </w:rPr>
        <w:t xml:space="preserve">заочников по дисциплине «Электротехника и электроника», </w:t>
      </w:r>
      <w:proofErr w:type="spellStart"/>
      <w:r w:rsidRPr="00DA58E0">
        <w:rPr>
          <w:rFonts w:ascii="Times New Roman" w:hAnsi="Times New Roman"/>
          <w:sz w:val="24"/>
          <w:szCs w:val="24"/>
        </w:rPr>
        <w:t>Мичуринск-Н</w:t>
      </w:r>
      <w:r w:rsidR="00FB1BF4" w:rsidRPr="00DA58E0">
        <w:rPr>
          <w:rFonts w:ascii="Times New Roman" w:hAnsi="Times New Roman"/>
          <w:sz w:val="24"/>
          <w:szCs w:val="24"/>
        </w:rPr>
        <w:t>аукоград</w:t>
      </w:r>
      <w:proofErr w:type="spellEnd"/>
      <w:r w:rsidR="00FB1BF4" w:rsidRPr="00DA58E0">
        <w:rPr>
          <w:rFonts w:ascii="Times New Roman" w:hAnsi="Times New Roman"/>
          <w:sz w:val="24"/>
          <w:szCs w:val="24"/>
        </w:rPr>
        <w:t xml:space="preserve">, </w:t>
      </w:r>
      <w:r w:rsidR="00C87455" w:rsidRPr="00DA58E0">
        <w:rPr>
          <w:rFonts w:ascii="Times New Roman" w:hAnsi="Times New Roman"/>
          <w:sz w:val="24"/>
          <w:szCs w:val="24"/>
        </w:rPr>
        <w:t xml:space="preserve"> 202</w:t>
      </w:r>
      <w:r w:rsidR="008A6E15">
        <w:rPr>
          <w:rFonts w:ascii="Times New Roman" w:hAnsi="Times New Roman"/>
          <w:sz w:val="24"/>
          <w:szCs w:val="24"/>
        </w:rPr>
        <w:t>4</w:t>
      </w:r>
      <w:r w:rsidR="007F64DD" w:rsidRPr="00DA58E0">
        <w:rPr>
          <w:rFonts w:ascii="Times New Roman" w:hAnsi="Times New Roman"/>
          <w:sz w:val="24"/>
          <w:szCs w:val="24"/>
        </w:rPr>
        <w:t>.</w:t>
      </w:r>
      <w:r w:rsidRPr="007F64DD">
        <w:rPr>
          <w:rFonts w:ascii="Times New Roman" w:hAnsi="Times New Roman"/>
          <w:sz w:val="24"/>
          <w:szCs w:val="24"/>
        </w:rPr>
        <w:t xml:space="preserve"> </w:t>
      </w:r>
    </w:p>
    <w:p w:rsidR="0071033C" w:rsidRPr="007F64DD" w:rsidRDefault="0071033C" w:rsidP="007F64DD">
      <w:pPr>
        <w:pStyle w:val="af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E7BF8" w:rsidRDefault="0071033C" w:rsidP="007F64DD">
      <w:pPr>
        <w:widowControl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 xml:space="preserve">4.6 Выполнение </w:t>
      </w:r>
      <w:r w:rsidR="000E7BF8">
        <w:rPr>
          <w:b/>
          <w:sz w:val="28"/>
          <w:szCs w:val="28"/>
        </w:rPr>
        <w:t>творческого задания (</w:t>
      </w:r>
      <w:r w:rsidRPr="004E4189">
        <w:rPr>
          <w:b/>
          <w:sz w:val="28"/>
          <w:szCs w:val="28"/>
        </w:rPr>
        <w:t>контрольной работы</w:t>
      </w:r>
      <w:r w:rsidR="000E7BF8">
        <w:rPr>
          <w:b/>
          <w:sz w:val="28"/>
          <w:szCs w:val="28"/>
        </w:rPr>
        <w:t>)</w:t>
      </w:r>
    </w:p>
    <w:p w:rsidR="0071033C" w:rsidRPr="00FB1BF4" w:rsidRDefault="0071033C" w:rsidP="007F64DD">
      <w:pPr>
        <w:widowControl/>
        <w:ind w:firstLine="0"/>
        <w:jc w:val="center"/>
        <w:rPr>
          <w:b/>
          <w:sz w:val="28"/>
          <w:szCs w:val="28"/>
        </w:rPr>
      </w:pPr>
      <w:proofErr w:type="gramStart"/>
      <w:r w:rsidRPr="004E4189">
        <w:rPr>
          <w:b/>
          <w:sz w:val="28"/>
          <w:szCs w:val="28"/>
        </w:rPr>
        <w:t>обучающимися</w:t>
      </w:r>
      <w:proofErr w:type="gramEnd"/>
      <w:r w:rsidRPr="004E4189">
        <w:rPr>
          <w:b/>
          <w:sz w:val="28"/>
          <w:szCs w:val="28"/>
        </w:rPr>
        <w:t xml:space="preserve"> заочной формы</w:t>
      </w:r>
      <w:r w:rsidR="000E7BF8">
        <w:rPr>
          <w:b/>
          <w:sz w:val="28"/>
          <w:szCs w:val="28"/>
        </w:rPr>
        <w:t xml:space="preserve"> </w:t>
      </w:r>
      <w:r w:rsidR="00FB1BF4">
        <w:rPr>
          <w:b/>
          <w:sz w:val="28"/>
          <w:szCs w:val="28"/>
        </w:rPr>
        <w:t>обучения</w:t>
      </w:r>
    </w:p>
    <w:p w:rsidR="0071033C" w:rsidRPr="007F64DD" w:rsidRDefault="0071033C" w:rsidP="007F64DD">
      <w:pPr>
        <w:widowControl/>
        <w:ind w:firstLine="709"/>
      </w:pPr>
      <w:r w:rsidRPr="007F64DD">
        <w:t>По данной дисциплине обучающиеся выполняют одну домашнюю контрольную работу. Содержание работы выполняется чернилами в тетради или печатается на формате А4. Вариант контрольной работы выбирается по последней цифре шифра зачетной кни</w:t>
      </w:r>
      <w:r w:rsidRPr="007F64DD">
        <w:t>ж</w:t>
      </w:r>
      <w:r w:rsidRPr="007F64DD">
        <w:t>ки. Обучающемуся необходимо выполнить пять заданий, согласно выбранного варианта.</w:t>
      </w:r>
    </w:p>
    <w:p w:rsidR="0071033C" w:rsidRPr="007F64DD" w:rsidRDefault="0071033C" w:rsidP="007F64DD">
      <w:pPr>
        <w:widowControl/>
        <w:ind w:firstLine="709"/>
      </w:pPr>
      <w:r w:rsidRPr="007F64DD">
        <w:t>В каждом задании приведен пример его выполнения. В конце работы необходимо указать список используемой литературы</w:t>
      </w:r>
      <w:r w:rsidR="007F64DD">
        <w:t xml:space="preserve">. </w:t>
      </w:r>
      <w:r w:rsidRPr="007F64DD">
        <w:t xml:space="preserve">После списка литературы необходимо оставить свободную страницу для рецензии преподавателя. </w:t>
      </w:r>
    </w:p>
    <w:p w:rsidR="0071033C" w:rsidRPr="007F64DD" w:rsidRDefault="0071033C" w:rsidP="007F64DD">
      <w:pPr>
        <w:widowControl/>
        <w:ind w:firstLine="709"/>
      </w:pPr>
    </w:p>
    <w:p w:rsidR="0071033C" w:rsidRPr="007F64DD" w:rsidRDefault="0071033C" w:rsidP="007F64DD">
      <w:pPr>
        <w:widowControl/>
        <w:ind w:firstLine="709"/>
        <w:rPr>
          <w:b/>
        </w:rPr>
      </w:pPr>
      <w:r w:rsidRPr="007F64DD">
        <w:rPr>
          <w:b/>
        </w:rPr>
        <w:t>Содержание заданий</w:t>
      </w:r>
    </w:p>
    <w:p w:rsidR="0071033C" w:rsidRPr="007F64DD" w:rsidRDefault="0071033C" w:rsidP="007F64DD">
      <w:pPr>
        <w:widowControl/>
        <w:ind w:firstLine="709"/>
      </w:pPr>
      <w:r w:rsidRPr="007F64DD">
        <w:t>1. Расчет разветвленной линейной электрической цепи постоянного тока с одним источником электрической энергии;</w:t>
      </w:r>
    </w:p>
    <w:p w:rsidR="0071033C" w:rsidRPr="007F64DD" w:rsidRDefault="0071033C" w:rsidP="007F64DD">
      <w:pPr>
        <w:widowControl/>
        <w:ind w:firstLine="709"/>
      </w:pPr>
      <w:r w:rsidRPr="007F64DD">
        <w:lastRenderedPageBreak/>
        <w:t>2. Расчет разветвленной линейной электрической цепи постоянного тока с нескол</w:t>
      </w:r>
      <w:r w:rsidRPr="007F64DD">
        <w:t>ь</w:t>
      </w:r>
      <w:r w:rsidRPr="007F64DD">
        <w:t>кими источниками электрической энергии;</w:t>
      </w:r>
    </w:p>
    <w:p w:rsidR="0071033C" w:rsidRPr="007F64DD" w:rsidRDefault="0071033C" w:rsidP="007F64DD">
      <w:pPr>
        <w:widowControl/>
        <w:ind w:firstLine="709"/>
      </w:pPr>
      <w:r w:rsidRPr="007F64DD">
        <w:t>3. Расчет неразветвленной линейной цепи синусоидального тока;</w:t>
      </w:r>
    </w:p>
    <w:p w:rsidR="0071033C" w:rsidRPr="007F64DD" w:rsidRDefault="0071033C" w:rsidP="007F64DD">
      <w:pPr>
        <w:widowControl/>
        <w:ind w:firstLine="709"/>
      </w:pPr>
      <w:r w:rsidRPr="007F64DD">
        <w:t>4. Расчет электрической цепи трехфазного тока;</w:t>
      </w:r>
    </w:p>
    <w:p w:rsidR="0071033C" w:rsidRPr="007F64DD" w:rsidRDefault="0071033C" w:rsidP="007F64DD">
      <w:pPr>
        <w:widowControl/>
        <w:ind w:firstLine="709"/>
      </w:pPr>
      <w:r w:rsidRPr="007F64DD">
        <w:t>5. Расчет каскада транзисторного усилителя напряжения,</w:t>
      </w:r>
    </w:p>
    <w:p w:rsidR="0071033C" w:rsidRPr="007F64DD" w:rsidRDefault="0071033C" w:rsidP="007F64DD">
      <w:pPr>
        <w:widowControl/>
        <w:ind w:firstLine="709"/>
        <w:rPr>
          <w:bCs/>
        </w:rPr>
      </w:pPr>
    </w:p>
    <w:p w:rsidR="0071033C" w:rsidRPr="004E4189" w:rsidRDefault="0071033C" w:rsidP="004E4189">
      <w:pPr>
        <w:widowControl/>
        <w:ind w:left="-567" w:firstLine="567"/>
        <w:jc w:val="center"/>
        <w:rPr>
          <w:b/>
          <w:bCs/>
          <w:sz w:val="28"/>
          <w:szCs w:val="28"/>
        </w:rPr>
      </w:pPr>
      <w:r w:rsidRPr="004E4189">
        <w:rPr>
          <w:b/>
          <w:bCs/>
          <w:sz w:val="28"/>
          <w:szCs w:val="28"/>
        </w:rPr>
        <w:t>4.7 Содержание разделов дисциплины</w:t>
      </w:r>
    </w:p>
    <w:p w:rsidR="0071033C" w:rsidRPr="007F64DD" w:rsidRDefault="007F64DD" w:rsidP="007F64DD">
      <w:pPr>
        <w:widowControl/>
        <w:ind w:firstLine="709"/>
        <w:rPr>
          <w:bCs/>
        </w:rPr>
      </w:pPr>
      <w:r w:rsidRPr="007F64DD">
        <w:rPr>
          <w:bCs/>
        </w:rPr>
        <w:t>РАЗДЕЛ 1</w:t>
      </w:r>
      <w:r>
        <w:rPr>
          <w:bCs/>
        </w:rPr>
        <w:t>.</w:t>
      </w:r>
      <w:r w:rsidR="00DD6A79">
        <w:rPr>
          <w:bCs/>
        </w:rPr>
        <w:t xml:space="preserve"> </w:t>
      </w:r>
      <w:r w:rsidR="0071033C" w:rsidRPr="007F64DD">
        <w:rPr>
          <w:bCs/>
        </w:rPr>
        <w:t xml:space="preserve">ЭЛЕКТРИЧЕСКИЕ И МАГНИТНЫЕ ЦЕПИ. </w:t>
      </w:r>
    </w:p>
    <w:p w:rsidR="0071033C" w:rsidRPr="007F64DD" w:rsidRDefault="0071033C" w:rsidP="007F64DD">
      <w:pPr>
        <w:widowControl/>
        <w:ind w:firstLine="709"/>
        <w:rPr>
          <w:bCs/>
        </w:rPr>
      </w:pPr>
      <w:r w:rsidRPr="007F64DD">
        <w:rPr>
          <w:bCs/>
        </w:rPr>
        <w:t xml:space="preserve">1.1 </w:t>
      </w:r>
      <w:r w:rsidRPr="007F64DD">
        <w:t>ВВЕДЕНИЕ.</w:t>
      </w:r>
      <w:r w:rsidRPr="007F64DD">
        <w:rPr>
          <w:bCs/>
        </w:rPr>
        <w:t>ОСНОВНЫЕ ОПРЕДЕЛЕНИЯ, МЕТОДЫ РАСЧЕТА ЭЛЕКТР</w:t>
      </w:r>
      <w:r w:rsidRPr="007F64DD">
        <w:rPr>
          <w:bCs/>
        </w:rPr>
        <w:t>И</w:t>
      </w:r>
      <w:r w:rsidRPr="007F64DD">
        <w:rPr>
          <w:bCs/>
        </w:rPr>
        <w:t xml:space="preserve">ЧЕСКИХ ЦЕПЕЙ ПОСТОЯННОГО ТОКА. </w:t>
      </w:r>
    </w:p>
    <w:p w:rsidR="0071033C" w:rsidRPr="007F64DD" w:rsidRDefault="0071033C" w:rsidP="007F64DD">
      <w:pPr>
        <w:widowControl/>
        <w:ind w:firstLine="709"/>
      </w:pPr>
      <w:r w:rsidRPr="007F64DD">
        <w:t>Во введении раскрывается роль электрической энергии в современном мире. Даю</w:t>
      </w:r>
      <w:r w:rsidRPr="007F64DD">
        <w:t>т</w:t>
      </w:r>
      <w:r w:rsidRPr="007F64DD">
        <w:t>ся базовые понятия источников и приемников электрической энергии. Дается понятие электротехники, электрической сети. История развития электрических машин, примен</w:t>
      </w:r>
      <w:r w:rsidRPr="007F64DD">
        <w:t>е</w:t>
      </w:r>
      <w:r w:rsidRPr="007F64DD">
        <w:t>ния электрической энергии. Отражается роль ученых в развитии электротехники. Техника электробезопасности.</w:t>
      </w:r>
    </w:p>
    <w:p w:rsidR="0071033C" w:rsidRPr="007F64DD" w:rsidRDefault="0071033C" w:rsidP="007F64DD">
      <w:pPr>
        <w:widowControl/>
        <w:ind w:firstLine="709"/>
      </w:pPr>
      <w:r w:rsidRPr="007F64DD">
        <w:t>Определения и основные понятия. Схема электрической цепи, ее элементы и их изображение. Исследование электрической цепи при помощи уравнений Кирхгофа. Мет</w:t>
      </w:r>
      <w:r w:rsidRPr="007F64DD">
        <w:t>о</w:t>
      </w:r>
      <w:r w:rsidRPr="007F64DD">
        <w:t>ды исследования сложных цепей. Мощность цепи постоянного тока. Элементарные пон</w:t>
      </w:r>
      <w:r w:rsidRPr="007F64DD">
        <w:t>я</w:t>
      </w:r>
      <w:r w:rsidRPr="007F64DD">
        <w:t>тия о двух- и четырехполюсниках. Уравнения двух и четырехполюсников.</w:t>
      </w:r>
    </w:p>
    <w:p w:rsidR="0071033C" w:rsidRPr="007F64DD" w:rsidRDefault="0071033C" w:rsidP="007F64DD">
      <w:pPr>
        <w:widowControl/>
        <w:ind w:firstLine="709"/>
      </w:pPr>
      <w:r w:rsidRPr="007F64DD">
        <w:t>1.2 ЦЕПИ ОДНОФАЗНОГО ГАРМОНИЧЕСКОГО ПЕРЕМЕННОГО ТОКА</w:t>
      </w:r>
    </w:p>
    <w:p w:rsidR="0071033C" w:rsidRPr="007F64DD" w:rsidRDefault="0071033C" w:rsidP="007F64DD">
      <w:pPr>
        <w:widowControl/>
        <w:ind w:firstLine="709"/>
      </w:pPr>
      <w:r w:rsidRPr="007F64DD">
        <w:t>Получение однофазного синусоидального тока. Действующие и средние период</w:t>
      </w:r>
      <w:r w:rsidRPr="007F64DD">
        <w:t>и</w:t>
      </w:r>
      <w:r w:rsidRPr="007F64DD">
        <w:t>ческие ЭДС и токи. Векторные диаграммы ЭДС токов и напряжений.</w:t>
      </w:r>
    </w:p>
    <w:p w:rsidR="0071033C" w:rsidRPr="007F64DD" w:rsidRDefault="0071033C" w:rsidP="007F64DD">
      <w:pPr>
        <w:widowControl/>
        <w:ind w:firstLine="709"/>
      </w:pPr>
      <w:r w:rsidRPr="007F64DD">
        <w:t>Основные понятия о символическом методе. Цепи синусоидального переменного тока. Синусоидальный ток в резистивном, емкостном и индуктивном элементах. Понятие о комплексном сопротивлении. Законы Ома и Кирхгофа для линейных цепей синусо</w:t>
      </w:r>
      <w:r w:rsidRPr="007F64DD">
        <w:t>и</w:t>
      </w:r>
      <w:r w:rsidRPr="007F64DD">
        <w:t>дального тока. Мощность цепи переменного тока. Последовательное соединение элеме</w:t>
      </w:r>
      <w:r w:rsidRPr="007F64DD">
        <w:t>н</w:t>
      </w:r>
      <w:r w:rsidRPr="007F64DD">
        <w:t>тов в цепи. Параллельное соединение элементов в цепи. Смешанное соединение. Исслед</w:t>
      </w:r>
      <w:r w:rsidRPr="007F64DD">
        <w:t>о</w:t>
      </w:r>
      <w:r w:rsidRPr="007F64DD">
        <w:t>вание цепей переменного тока. Резонанс в цепях переменного тока. Коэффициент мощн</w:t>
      </w:r>
      <w:r w:rsidRPr="007F64DD">
        <w:t>о</w:t>
      </w:r>
      <w:r w:rsidRPr="007F64DD">
        <w:t>сти. Падение и потеря напряжения.</w:t>
      </w:r>
    </w:p>
    <w:p w:rsidR="0071033C" w:rsidRPr="007F64DD" w:rsidRDefault="0071033C" w:rsidP="007F64DD">
      <w:pPr>
        <w:widowControl/>
        <w:ind w:firstLine="709"/>
      </w:pPr>
      <w:r w:rsidRPr="007F64DD">
        <w:t>1.3 МАГНИТНЫЕ ЦЕПИ</w:t>
      </w:r>
    </w:p>
    <w:p w:rsidR="0071033C" w:rsidRPr="007F64DD" w:rsidRDefault="0071033C" w:rsidP="007F64DD">
      <w:pPr>
        <w:widowControl/>
        <w:ind w:firstLine="709"/>
      </w:pPr>
      <w:r w:rsidRPr="007F64DD">
        <w:t>Энергия магнитного поля и электромагнитные силы. Магнитные цепи с постоянной и переменной магнитодвижущей силой. Магнитные материалы. Гистерезис. Электрома</w:t>
      </w:r>
      <w:r w:rsidRPr="007F64DD">
        <w:t>г</w:t>
      </w:r>
      <w:r w:rsidRPr="007F64DD">
        <w:t xml:space="preserve">нитные устройства. </w:t>
      </w:r>
    </w:p>
    <w:p w:rsidR="0071033C" w:rsidRPr="007F64DD" w:rsidRDefault="0071033C" w:rsidP="007F64DD">
      <w:pPr>
        <w:widowControl/>
        <w:ind w:firstLine="709"/>
      </w:pPr>
      <w:r w:rsidRPr="007F64DD">
        <w:t>1.4 ТРЕХФАЗНЫЕ ЭЛЕКТРИЧЕСКИЕ ЦЕПИ</w:t>
      </w:r>
    </w:p>
    <w:p w:rsidR="0071033C" w:rsidRPr="007F64DD" w:rsidRDefault="0071033C" w:rsidP="007F64DD">
      <w:pPr>
        <w:widowControl/>
        <w:ind w:firstLine="709"/>
      </w:pPr>
      <w:r w:rsidRPr="007F64DD">
        <w:t>Трехфазная система ЭДС и ее математическое описание. Виды соединений исто</w:t>
      </w:r>
      <w:r w:rsidRPr="007F64DD">
        <w:t>ч</w:t>
      </w:r>
      <w:r w:rsidRPr="007F64DD">
        <w:t>ников и приемников трехфазной системы. Мощность трехфазных цепей. Защитное зазе</w:t>
      </w:r>
      <w:r w:rsidRPr="007F64DD">
        <w:t>м</w:t>
      </w:r>
      <w:r w:rsidRPr="007F64DD">
        <w:t>ление и зануление трехфазной системы</w:t>
      </w:r>
    </w:p>
    <w:p w:rsidR="0071033C" w:rsidRPr="007F64DD" w:rsidRDefault="000E7BF8" w:rsidP="007F64DD">
      <w:pPr>
        <w:widowControl/>
        <w:ind w:firstLine="709"/>
      </w:pPr>
      <w:r>
        <w:t>1.</w:t>
      </w:r>
      <w:r w:rsidR="0071033C" w:rsidRPr="007F64DD">
        <w:t>5 ТРАНСФОРМАТОРЫ</w:t>
      </w:r>
    </w:p>
    <w:p w:rsidR="0071033C" w:rsidRPr="007F64DD" w:rsidRDefault="0071033C" w:rsidP="007F64DD">
      <w:pPr>
        <w:widowControl/>
        <w:ind w:firstLine="709"/>
      </w:pPr>
      <w:r w:rsidRPr="007F64DD">
        <w:t>Назначение и принцип действия трансформатора. Конструкция трансформаторов. Режимы работы трансформатора. Понятие о схеме замещения трансформатора. Внешняя характеристика трансформатора и процентное изменение его напряжения. Потери мощн</w:t>
      </w:r>
      <w:r w:rsidRPr="007F64DD">
        <w:t>о</w:t>
      </w:r>
      <w:r w:rsidRPr="007F64DD">
        <w:t>сти и КПД трансформатора. Трехфазные трансформаторы. Автотрансформаторы. Измер</w:t>
      </w:r>
      <w:r w:rsidRPr="007F64DD">
        <w:t>и</w:t>
      </w:r>
      <w:r w:rsidRPr="007F64DD">
        <w:t>тельные трансформаторы.</w:t>
      </w:r>
    </w:p>
    <w:p w:rsidR="00183180" w:rsidRPr="007F64DD" w:rsidRDefault="007F64DD" w:rsidP="007F64DD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>
        <w:rPr>
          <w:lang w:eastAsia="en-US"/>
        </w:rPr>
        <w:t>Р</w:t>
      </w:r>
      <w:r w:rsidR="00183180" w:rsidRPr="007F64DD">
        <w:rPr>
          <w:lang w:eastAsia="en-US"/>
        </w:rPr>
        <w:t>ассчитывать производственные мощности трансформаторные подстанции и э</w:t>
      </w:r>
      <w:r w:rsidR="00183180" w:rsidRPr="007F64DD">
        <w:rPr>
          <w:lang w:eastAsia="en-US"/>
        </w:rPr>
        <w:t>ф</w:t>
      </w:r>
      <w:r w:rsidR="00183180" w:rsidRPr="007F64DD">
        <w:rPr>
          <w:lang w:eastAsia="en-US"/>
        </w:rPr>
        <w:t>фективность работы технологического оборудования</w:t>
      </w:r>
    </w:p>
    <w:p w:rsidR="0071033C" w:rsidRPr="007F64DD" w:rsidRDefault="0071033C" w:rsidP="007F64DD">
      <w:pPr>
        <w:widowControl/>
        <w:ind w:firstLine="709"/>
      </w:pPr>
      <w:r w:rsidRPr="007F64DD">
        <w:t>1.6 МАШИНЫ ПОСТОЯННОГО ТОКА</w:t>
      </w:r>
    </w:p>
    <w:p w:rsidR="0071033C" w:rsidRPr="007F64DD" w:rsidRDefault="0071033C" w:rsidP="007F64DD">
      <w:pPr>
        <w:widowControl/>
        <w:ind w:firstLine="709"/>
      </w:pPr>
      <w:r w:rsidRPr="007F64DD">
        <w:t>Принцип действия и основные понятия. Устройство и некоторые элементы конс</w:t>
      </w:r>
      <w:r w:rsidRPr="007F64DD">
        <w:t>т</w:t>
      </w:r>
      <w:r w:rsidRPr="007F64DD">
        <w:t>рукции машин постоянного тока. Коммутация. Обеспечение качественного процесса ко</w:t>
      </w:r>
      <w:r w:rsidRPr="007F64DD">
        <w:t>м</w:t>
      </w:r>
      <w:r w:rsidRPr="007F64DD">
        <w:t>мутации.</w:t>
      </w:r>
    </w:p>
    <w:p w:rsidR="0071033C" w:rsidRPr="007F64DD" w:rsidRDefault="0071033C" w:rsidP="007F64DD">
      <w:pPr>
        <w:widowControl/>
        <w:ind w:firstLine="709"/>
      </w:pPr>
      <w:r w:rsidRPr="007F64DD">
        <w:t>Способы возбуждения машин постоянного тока и их классификация. Характер</w:t>
      </w:r>
      <w:r w:rsidRPr="007F64DD">
        <w:t>и</w:t>
      </w:r>
      <w:r w:rsidRPr="007F64DD">
        <w:t xml:space="preserve">стики генераторов постоянного тока. Характеристики двигателей постоянного тока. Пуск, </w:t>
      </w:r>
      <w:r w:rsidRPr="007F64DD">
        <w:lastRenderedPageBreak/>
        <w:t>реверсирование и торможение двигателей. Потери мощности и КПД машин постоянного тока.</w:t>
      </w:r>
    </w:p>
    <w:p w:rsidR="0071033C" w:rsidRPr="007F64DD" w:rsidRDefault="007F64DD" w:rsidP="007F64DD">
      <w:pPr>
        <w:widowControl/>
        <w:ind w:left="709" w:firstLine="0"/>
      </w:pPr>
      <w:r>
        <w:t>1.</w:t>
      </w:r>
      <w:r w:rsidR="0071033C" w:rsidRPr="007F64DD">
        <w:t>7 МАШИНЫ ПЕРЕМЕННОГО ТОКА</w:t>
      </w:r>
    </w:p>
    <w:p w:rsidR="0071033C" w:rsidRPr="007F64DD" w:rsidRDefault="0071033C" w:rsidP="007F64DD">
      <w:pPr>
        <w:widowControl/>
        <w:ind w:firstLine="709"/>
      </w:pPr>
      <w:r w:rsidRPr="007F64DD">
        <w:t>Основные понятия об асинхронной  машине и ее принцип действия. Обмотки ст</w:t>
      </w:r>
      <w:r w:rsidRPr="007F64DD">
        <w:t>а</w:t>
      </w:r>
      <w:r w:rsidRPr="007F64DD">
        <w:t>тора и ротора. Вращающий момент асинхронной машины. Механическая характеристика асинхронной машины. Пуск в ход асинхронных двигателей с короткозамкнутым и фазным ротором. Потери энергии и КПД асинхронных двигателей. Рабочие характеристики и к</w:t>
      </w:r>
      <w:r w:rsidRPr="007F64DD">
        <w:t>о</w:t>
      </w:r>
      <w:r w:rsidRPr="007F64DD">
        <w:t xml:space="preserve">эффициент мощности асинхронных двигателей. </w:t>
      </w:r>
    </w:p>
    <w:p w:rsidR="0071033C" w:rsidRPr="007F64DD" w:rsidRDefault="0071033C" w:rsidP="007F64DD">
      <w:pPr>
        <w:widowControl/>
        <w:ind w:firstLine="709"/>
      </w:pPr>
      <w:r w:rsidRPr="007F64DD">
        <w:t>Однофазные асинхронные двигатели. Конструктивные исполнения асинхронных двигателей. Понятия о регулировании скорости асинхронных двигателей.</w:t>
      </w:r>
    </w:p>
    <w:p w:rsidR="0071033C" w:rsidRPr="007F64DD" w:rsidRDefault="0071033C" w:rsidP="007F64DD">
      <w:pPr>
        <w:widowControl/>
        <w:ind w:firstLine="709"/>
      </w:pPr>
      <w:r w:rsidRPr="007F64DD">
        <w:t>Синхронные машины.</w:t>
      </w:r>
    </w:p>
    <w:p w:rsidR="00183180" w:rsidRPr="007F64DD" w:rsidRDefault="00183180" w:rsidP="007F64DD">
      <w:pPr>
        <w:widowControl/>
        <w:shd w:val="clear" w:color="auto" w:fill="FFFFFF"/>
        <w:tabs>
          <w:tab w:val="left" w:pos="958"/>
        </w:tabs>
        <w:ind w:firstLine="709"/>
        <w:rPr>
          <w:lang w:eastAsia="en-US"/>
        </w:rPr>
      </w:pPr>
      <w:r w:rsidRPr="007F64DD">
        <w:rPr>
          <w:lang w:eastAsia="en-US"/>
        </w:rPr>
        <w:t>Различные виды технологического оборудования компьютерные и сетевые техн</w:t>
      </w:r>
      <w:r w:rsidRPr="007F64DD">
        <w:rPr>
          <w:lang w:eastAsia="en-US"/>
        </w:rPr>
        <w:t>о</w:t>
      </w:r>
      <w:r w:rsidRPr="007F64DD">
        <w:rPr>
          <w:lang w:eastAsia="en-US"/>
        </w:rPr>
        <w:t>логии</w:t>
      </w:r>
    </w:p>
    <w:p w:rsidR="00183180" w:rsidRPr="007F64DD" w:rsidRDefault="00183180" w:rsidP="007F64DD">
      <w:pPr>
        <w:widowControl/>
        <w:ind w:firstLine="709"/>
      </w:pPr>
    </w:p>
    <w:p w:rsidR="0071033C" w:rsidRPr="007F64DD" w:rsidRDefault="007F64DD" w:rsidP="007F64DD">
      <w:pPr>
        <w:widowControl/>
        <w:ind w:firstLine="709"/>
      </w:pPr>
      <w:r w:rsidRPr="007F64DD">
        <w:t>РАЗДЕЛ 2</w:t>
      </w:r>
      <w:r>
        <w:t>.</w:t>
      </w:r>
      <w:r w:rsidR="00DD6A79">
        <w:t xml:space="preserve"> </w:t>
      </w:r>
      <w:r w:rsidR="0071033C" w:rsidRPr="007F64DD">
        <w:t>ОСНОВЫ ЭЛЕКТРОНИКИ</w:t>
      </w:r>
    </w:p>
    <w:p w:rsidR="0071033C" w:rsidRPr="007F64DD" w:rsidRDefault="0071033C" w:rsidP="007F64DD">
      <w:pPr>
        <w:widowControl/>
        <w:ind w:firstLine="709"/>
      </w:pPr>
      <w:r w:rsidRPr="007F64DD">
        <w:t>2.8 ЭЛЕМЕНТНАЯ БАЗА СОВРЕМЕННЫХ ЭЛЕКТРОННЫХ УСТРОЙСТВ</w:t>
      </w:r>
    </w:p>
    <w:p w:rsidR="0071033C" w:rsidRPr="007F64DD" w:rsidRDefault="0071033C" w:rsidP="007F64DD">
      <w:pPr>
        <w:widowControl/>
        <w:ind w:firstLine="709"/>
      </w:pPr>
      <w:r w:rsidRPr="007F64DD">
        <w:t>Принцип действия, устройство и характеристики диода, транзистора, тиристора, операционного усилителя.</w:t>
      </w:r>
    </w:p>
    <w:p w:rsidR="0071033C" w:rsidRPr="007F64DD" w:rsidRDefault="0071033C" w:rsidP="007F64DD">
      <w:pPr>
        <w:widowControl/>
        <w:ind w:firstLine="709"/>
      </w:pPr>
      <w:r w:rsidRPr="007F64DD">
        <w:t>2.9 ЭЛЕКТРОННЫЕ УСТРОЙСТВА</w:t>
      </w:r>
    </w:p>
    <w:p w:rsidR="0071033C" w:rsidRPr="007F64DD" w:rsidRDefault="0071033C" w:rsidP="007F64DD">
      <w:pPr>
        <w:widowControl/>
        <w:ind w:firstLine="709"/>
      </w:pPr>
      <w:r w:rsidRPr="007F64DD">
        <w:t>Источники вторичного электропитания. Усилитель на транзисторе, операционном усилителе. Генераторы колебаний.</w:t>
      </w:r>
    </w:p>
    <w:p w:rsidR="0071033C" w:rsidRPr="007F64DD" w:rsidRDefault="007F64DD" w:rsidP="007F64DD">
      <w:pPr>
        <w:widowControl/>
        <w:ind w:left="709" w:firstLine="0"/>
      </w:pPr>
      <w:r>
        <w:t>2.</w:t>
      </w:r>
      <w:r w:rsidR="0071033C" w:rsidRPr="007F64DD">
        <w:t>10 ОСНОВЫ ЦИФРОВОЙ ЭЛЕКТРОНИКИ</w:t>
      </w:r>
    </w:p>
    <w:p w:rsidR="0071033C" w:rsidRPr="007F64DD" w:rsidRDefault="0071033C" w:rsidP="007F64DD">
      <w:pPr>
        <w:widowControl/>
        <w:ind w:firstLine="709"/>
      </w:pPr>
      <w:r w:rsidRPr="007F64DD">
        <w:t>Генераторы. Логические элементы. Мультивибраторы. Триггеры. Сумматоры. Счетчики. Регистры. Принцип действия, основные схемы применения.</w:t>
      </w:r>
    </w:p>
    <w:p w:rsidR="0071033C" w:rsidRPr="007F64DD" w:rsidRDefault="007F64DD" w:rsidP="007F64DD">
      <w:pPr>
        <w:widowControl/>
        <w:ind w:left="709" w:firstLine="0"/>
      </w:pPr>
      <w:r>
        <w:t>2.</w:t>
      </w:r>
      <w:r w:rsidR="0071033C" w:rsidRPr="007F64DD">
        <w:t>11 МИКРОПРОЦЕССОРНЫЕ СРЕДСТВА</w:t>
      </w:r>
    </w:p>
    <w:p w:rsidR="0071033C" w:rsidRPr="007F64DD" w:rsidRDefault="0071033C" w:rsidP="007F64DD">
      <w:pPr>
        <w:widowControl/>
        <w:ind w:firstLine="709"/>
      </w:pPr>
      <w:r w:rsidRPr="007F64DD">
        <w:t>Рассматриваются принцип действия и архитектура микропроцессоров. Роль микр</w:t>
      </w:r>
      <w:r w:rsidRPr="007F64DD">
        <w:t>о</w:t>
      </w:r>
      <w:r w:rsidRPr="007F64DD">
        <w:t>пр</w:t>
      </w:r>
      <w:r w:rsidR="00183180" w:rsidRPr="007F64DD">
        <w:t>оцессоров в современной технике:</w:t>
      </w:r>
    </w:p>
    <w:p w:rsidR="00183180" w:rsidRPr="007F64DD" w:rsidRDefault="00183180" w:rsidP="007F64DD">
      <w:pPr>
        <w:widowControl/>
        <w:ind w:firstLine="709"/>
        <w:rPr>
          <w:lang w:eastAsia="en-US"/>
        </w:rPr>
      </w:pPr>
      <w:r w:rsidRPr="007F64DD">
        <w:rPr>
          <w:lang w:eastAsia="en-US"/>
        </w:rPr>
        <w:t>-</w:t>
      </w:r>
      <w:r w:rsidR="000E7BF8">
        <w:rPr>
          <w:lang w:eastAsia="en-US"/>
        </w:rPr>
        <w:t xml:space="preserve"> </w:t>
      </w:r>
      <w:r w:rsidRPr="007F64DD">
        <w:rPr>
          <w:lang w:eastAsia="en-US"/>
        </w:rPr>
        <w:t>навыки использования информационных компьютерных и сетевых технологий для обработки результатов электротехнических измерений.</w:t>
      </w:r>
    </w:p>
    <w:p w:rsidR="00183180" w:rsidRPr="007F64DD" w:rsidRDefault="00183180" w:rsidP="007F64DD">
      <w:pPr>
        <w:widowControl/>
        <w:ind w:firstLine="709"/>
        <w:rPr>
          <w:b/>
        </w:rPr>
      </w:pPr>
      <w:r w:rsidRPr="007F64DD">
        <w:rPr>
          <w:lang w:eastAsia="en-US"/>
        </w:rPr>
        <w:t>- методы оценки и планирования внедрения инноваций в производстве</w:t>
      </w:r>
    </w:p>
    <w:p w:rsidR="0071033C" w:rsidRPr="007F64DD" w:rsidRDefault="0071033C" w:rsidP="007F64DD">
      <w:pPr>
        <w:widowControl/>
        <w:ind w:firstLine="709"/>
      </w:pPr>
    </w:p>
    <w:p w:rsidR="0071033C" w:rsidRPr="007F64DD" w:rsidRDefault="0071033C" w:rsidP="007F64DD">
      <w:pPr>
        <w:widowControl/>
        <w:ind w:firstLine="709"/>
      </w:pPr>
      <w:r w:rsidRPr="007F64DD">
        <w:t>РАЗДЕЛ 3</w:t>
      </w:r>
      <w:r w:rsidR="007F64DD">
        <w:t>.</w:t>
      </w:r>
      <w:r w:rsidRPr="007F64DD">
        <w:t xml:space="preserve"> ЭЛЕКТРИЧЕСКИЕ ИЗМЕРЕНИЯ И ПРИБОРЫ</w:t>
      </w:r>
    </w:p>
    <w:p w:rsidR="0071033C" w:rsidRPr="007F64DD" w:rsidRDefault="0071033C" w:rsidP="007F64DD">
      <w:pPr>
        <w:widowControl/>
        <w:ind w:firstLine="709"/>
      </w:pPr>
      <w:r w:rsidRPr="007F64DD">
        <w:t>3.12 ЭЛЕКТРОИЗМЕРИТЕЛЬНЫЕ ПРИБОРЫ</w:t>
      </w:r>
    </w:p>
    <w:p w:rsidR="0071033C" w:rsidRPr="007F64DD" w:rsidRDefault="0071033C" w:rsidP="007F64DD">
      <w:pPr>
        <w:widowControl/>
        <w:ind w:firstLine="709"/>
      </w:pPr>
      <w:r w:rsidRPr="007F64DD">
        <w:t>Общие сведения об электрических измерениях. Меры электрических величин. Электроизмерительные приборы. Классификация. Аналоговые электроизмерительные приборы. Основные сведения. Описание аналоговых приборов. Регистрирующие приб</w:t>
      </w:r>
      <w:r w:rsidRPr="007F64DD">
        <w:t>о</w:t>
      </w:r>
      <w:r w:rsidRPr="007F64DD">
        <w:t>ры. Цифровые электроизмерительные приборы.</w:t>
      </w:r>
    </w:p>
    <w:p w:rsidR="0071033C" w:rsidRPr="007F64DD" w:rsidRDefault="00D912AA" w:rsidP="007F64DD">
      <w:pPr>
        <w:widowControl/>
        <w:ind w:firstLine="709"/>
      </w:pPr>
      <w:r w:rsidRPr="007F64DD">
        <w:t>3.</w:t>
      </w:r>
      <w:r w:rsidR="0071033C" w:rsidRPr="007F64DD">
        <w:t>13 ЭЛЕКТРИЧЕСКИЕ ИЗМЕРЕНИЯ</w:t>
      </w:r>
    </w:p>
    <w:p w:rsidR="0071033C" w:rsidRPr="007F64DD" w:rsidRDefault="0071033C" w:rsidP="007F64DD">
      <w:pPr>
        <w:widowControl/>
        <w:ind w:firstLine="709"/>
      </w:pPr>
      <w:r w:rsidRPr="007F64DD">
        <w:t xml:space="preserve">Измерения в цепях постоянного тока. Измерения в цепях переменного тока. </w:t>
      </w:r>
    </w:p>
    <w:p w:rsidR="0071033C" w:rsidRPr="007F64DD" w:rsidRDefault="0071033C" w:rsidP="007F64DD">
      <w:pPr>
        <w:widowControl/>
        <w:ind w:firstLine="709"/>
      </w:pPr>
      <w:r w:rsidRPr="007F64DD">
        <w:t>Измерение напряжений, токов, сопротивлений, индуктивности и емкостей. Эле</w:t>
      </w:r>
      <w:r w:rsidRPr="007F64DD">
        <w:t>к</w:t>
      </w:r>
      <w:r w:rsidRPr="007F64DD">
        <w:t>тронный осциллограф.</w:t>
      </w:r>
    </w:p>
    <w:p w:rsidR="00D912AA" w:rsidRPr="007F64DD" w:rsidRDefault="00D912AA" w:rsidP="007F64DD">
      <w:pPr>
        <w:widowControl/>
        <w:ind w:firstLine="0"/>
        <w:jc w:val="center"/>
      </w:pPr>
    </w:p>
    <w:p w:rsidR="0071033C" w:rsidRPr="004E4189" w:rsidRDefault="0071033C" w:rsidP="007F64DD">
      <w:pPr>
        <w:widowControl/>
        <w:tabs>
          <w:tab w:val="left" w:pos="3525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5</w:t>
      </w:r>
      <w:r w:rsidR="007F64DD">
        <w:rPr>
          <w:b/>
          <w:sz w:val="28"/>
          <w:szCs w:val="28"/>
        </w:rPr>
        <w:t>.</w:t>
      </w:r>
      <w:r w:rsidRPr="004E4189">
        <w:rPr>
          <w:b/>
          <w:sz w:val="28"/>
          <w:szCs w:val="28"/>
        </w:rPr>
        <w:t xml:space="preserve"> Образовательные технологии</w:t>
      </w:r>
    </w:p>
    <w:p w:rsidR="00D912AA" w:rsidRPr="007F64DD" w:rsidRDefault="00D912AA" w:rsidP="004E4189">
      <w:pPr>
        <w:widowControl/>
        <w:ind w:firstLine="709"/>
      </w:pPr>
      <w:r w:rsidRPr="007F64DD">
        <w:t>При изучении дисциплины используется инновационная образовательная технол</w:t>
      </w:r>
      <w:r w:rsidRPr="007F64DD">
        <w:t>о</w:t>
      </w:r>
      <w:r w:rsidRPr="007F64DD">
        <w:t xml:space="preserve">гия на основе интеграции компетентностного и личностно-ориентированного подходов с элементами традиционного лекционно-семинарского и </w:t>
      </w:r>
      <w:proofErr w:type="spellStart"/>
      <w:r w:rsidRPr="007F64DD">
        <w:t>квазипрофессионального</w:t>
      </w:r>
      <w:proofErr w:type="spellEnd"/>
      <w:r w:rsidRPr="007F64DD">
        <w:t xml:space="preserve"> обучения с использованием интерактивных форм проведения занятий, исследовательской проек</w:t>
      </w:r>
      <w:r w:rsidRPr="007F64DD">
        <w:t>т</w:t>
      </w:r>
      <w:r w:rsidRPr="007F64DD">
        <w:t>ной деятельности и мультимедийных учебных материалов</w:t>
      </w:r>
      <w:r w:rsidR="007F64DD">
        <w:t>.</w:t>
      </w:r>
    </w:p>
    <w:p w:rsidR="00A67D3F" w:rsidRPr="007F64DD" w:rsidRDefault="00A67D3F" w:rsidP="004E4189">
      <w:pPr>
        <w:widowControl/>
        <w:ind w:left="-567" w:firstLine="907"/>
        <w:jc w:val="center"/>
      </w:pPr>
    </w:p>
    <w:p w:rsidR="00BB663A" w:rsidRPr="004E4189" w:rsidRDefault="00BB663A" w:rsidP="007F64DD">
      <w:pPr>
        <w:widowControl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6</w:t>
      </w:r>
      <w:r w:rsidR="007F64DD">
        <w:rPr>
          <w:b/>
          <w:sz w:val="28"/>
          <w:szCs w:val="28"/>
        </w:rPr>
        <w:t>.</w:t>
      </w:r>
      <w:r w:rsidRPr="004E4189">
        <w:rPr>
          <w:b/>
          <w:sz w:val="28"/>
          <w:szCs w:val="28"/>
        </w:rPr>
        <w:t xml:space="preserve"> Оценочные средства дисциплины (модуля)</w:t>
      </w:r>
    </w:p>
    <w:p w:rsidR="00D912AA" w:rsidRPr="007F64DD" w:rsidRDefault="00D912AA" w:rsidP="007F64DD">
      <w:pPr>
        <w:widowControl/>
        <w:ind w:firstLine="709"/>
      </w:pPr>
      <w:r w:rsidRPr="007F64DD"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7F64DD">
        <w:t>р</w:t>
      </w:r>
      <w:r w:rsidRPr="007F64DD">
        <w:lastRenderedPageBreak/>
        <w:t>мируемого по результатам модульного тестирования – тестовые задания; на стадии поо</w:t>
      </w:r>
      <w:r w:rsidRPr="007F64DD">
        <w:t>щ</w:t>
      </w:r>
      <w:r w:rsidRPr="007F64DD">
        <w:t>рительного рейтинга, формируемого по результатам подготовки и презентации выполн</w:t>
      </w:r>
      <w:r w:rsidRPr="007F64DD">
        <w:t>е</w:t>
      </w:r>
      <w:r w:rsidRPr="007F64DD">
        <w:t xml:space="preserve">ния творческого задания – </w:t>
      </w:r>
      <w:proofErr w:type="spellStart"/>
      <w:r w:rsidRPr="007F64DD">
        <w:t>компетентностно-ориентированные</w:t>
      </w:r>
      <w:proofErr w:type="spellEnd"/>
      <w:r w:rsidRPr="007F64DD">
        <w:t xml:space="preserve"> задания; на стадии пром</w:t>
      </w:r>
      <w:r w:rsidRPr="007F64DD">
        <w:t>е</w:t>
      </w:r>
      <w:r w:rsidRPr="007F64DD">
        <w:t xml:space="preserve">жуточного рейтинга, определяемого по результатам сдачи </w:t>
      </w:r>
      <w:r w:rsidR="009F0E15" w:rsidRPr="007F64DD">
        <w:t>зачета</w:t>
      </w:r>
      <w:r w:rsidRPr="007F64DD">
        <w:t xml:space="preserve"> – теоретические вопр</w:t>
      </w:r>
      <w:r w:rsidRPr="007F64DD">
        <w:t>о</w:t>
      </w:r>
      <w:r w:rsidRPr="007F64DD">
        <w:t>сы, контролирующие содержание учебного материала и практическая задача.</w:t>
      </w:r>
    </w:p>
    <w:p w:rsidR="00D912AA" w:rsidRPr="007F64DD" w:rsidRDefault="00D912AA" w:rsidP="004E4189">
      <w:pPr>
        <w:widowControl/>
        <w:ind w:firstLine="709"/>
      </w:pPr>
    </w:p>
    <w:p w:rsidR="00BB663A" w:rsidRDefault="00BB663A" w:rsidP="004E4189">
      <w:pPr>
        <w:widowControl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6</w:t>
      </w:r>
      <w:r w:rsidR="00D912AA" w:rsidRPr="004E4189">
        <w:rPr>
          <w:b/>
          <w:sz w:val="28"/>
          <w:szCs w:val="28"/>
        </w:rPr>
        <w:t>.1</w:t>
      </w:r>
      <w:r w:rsidR="002F5D74" w:rsidRPr="004E4189">
        <w:rPr>
          <w:b/>
          <w:sz w:val="28"/>
          <w:szCs w:val="28"/>
        </w:rPr>
        <w:t xml:space="preserve"> Паспорт фонда оценочных средств по дисциплине</w:t>
      </w:r>
    </w:p>
    <w:p w:rsidR="00D90AB8" w:rsidRDefault="00D90AB8" w:rsidP="004E418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«Электротехника и электроника»</w:t>
      </w:r>
    </w:p>
    <w:p w:rsidR="00261365" w:rsidRPr="00261365" w:rsidRDefault="00261365" w:rsidP="004E4189">
      <w:pPr>
        <w:widowControl/>
        <w:ind w:firstLine="0"/>
        <w:jc w:val="center"/>
        <w:rPr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4158"/>
        <w:gridCol w:w="1721"/>
        <w:gridCol w:w="2100"/>
        <w:gridCol w:w="754"/>
      </w:tblGrid>
      <w:tr w:rsidR="00001E2E" w:rsidRPr="007F64DD" w:rsidTr="00001E2E">
        <w:trPr>
          <w:jc w:val="center"/>
        </w:trPr>
        <w:tc>
          <w:tcPr>
            <w:tcW w:w="807" w:type="dxa"/>
            <w:vMerge w:val="restart"/>
            <w:vAlign w:val="center"/>
          </w:tcPr>
          <w:p w:rsidR="003D5CAE" w:rsidRPr="007F64DD" w:rsidRDefault="003D5CAE" w:rsidP="00001E2E">
            <w:pPr>
              <w:widowControl/>
              <w:ind w:left="-99" w:right="-99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№ ра</w:t>
            </w:r>
            <w:r w:rsidRPr="007F64DD">
              <w:rPr>
                <w:sz w:val="22"/>
                <w:szCs w:val="22"/>
              </w:rPr>
              <w:t>з</w:t>
            </w:r>
            <w:r w:rsidRPr="007F64DD">
              <w:rPr>
                <w:sz w:val="22"/>
                <w:szCs w:val="22"/>
              </w:rPr>
              <w:t>дела (темы)</w:t>
            </w:r>
          </w:p>
        </w:tc>
        <w:tc>
          <w:tcPr>
            <w:tcW w:w="4158" w:type="dxa"/>
            <w:vMerge w:val="restart"/>
            <w:vAlign w:val="center"/>
          </w:tcPr>
          <w:p w:rsidR="007F64DD" w:rsidRDefault="003D5CAE" w:rsidP="007F64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3D5CAE" w:rsidRPr="007F64DD" w:rsidRDefault="003D5CAE" w:rsidP="007F64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дисциплины</w:t>
            </w:r>
          </w:p>
        </w:tc>
        <w:tc>
          <w:tcPr>
            <w:tcW w:w="1721" w:type="dxa"/>
            <w:vMerge w:val="restart"/>
            <w:vAlign w:val="center"/>
          </w:tcPr>
          <w:p w:rsidR="007F64DD" w:rsidRDefault="003D5CAE" w:rsidP="007F64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 xml:space="preserve">Код </w:t>
            </w:r>
          </w:p>
          <w:p w:rsidR="007F64DD" w:rsidRDefault="003D5CAE" w:rsidP="007F64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 xml:space="preserve">контролируемой </w:t>
            </w:r>
          </w:p>
          <w:p w:rsidR="003D5CAE" w:rsidRPr="007F64DD" w:rsidRDefault="003D5CAE" w:rsidP="007F64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компетенции</w:t>
            </w:r>
          </w:p>
        </w:tc>
        <w:tc>
          <w:tcPr>
            <w:tcW w:w="2854" w:type="dxa"/>
            <w:gridSpan w:val="2"/>
            <w:vAlign w:val="center"/>
          </w:tcPr>
          <w:p w:rsidR="003D5CAE" w:rsidRPr="007F64DD" w:rsidRDefault="003D5CAE" w:rsidP="007F64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Оценочное средство</w:t>
            </w:r>
          </w:p>
        </w:tc>
      </w:tr>
      <w:tr w:rsidR="00001E2E" w:rsidRPr="007F64DD" w:rsidTr="00001E2E">
        <w:trPr>
          <w:jc w:val="center"/>
        </w:trPr>
        <w:tc>
          <w:tcPr>
            <w:tcW w:w="807" w:type="dxa"/>
            <w:vMerge/>
            <w:vAlign w:val="center"/>
          </w:tcPr>
          <w:p w:rsidR="003D5CAE" w:rsidRPr="007F64DD" w:rsidRDefault="003D5CAE" w:rsidP="007F64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3D5CAE" w:rsidRPr="007F64DD" w:rsidRDefault="003D5CAE" w:rsidP="007F64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3D5CAE" w:rsidRPr="007F64DD" w:rsidRDefault="003D5CAE" w:rsidP="007F64DD">
            <w:pPr>
              <w:widowControl/>
              <w:ind w:left="-40" w:right="-34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5CAE" w:rsidRPr="007F64DD" w:rsidRDefault="003D5CAE" w:rsidP="007F64DD">
            <w:pPr>
              <w:widowControl/>
              <w:ind w:left="-117" w:right="-109" w:firstLine="14"/>
              <w:jc w:val="center"/>
              <w:rPr>
                <w:i/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54" w:type="dxa"/>
            <w:vAlign w:val="center"/>
          </w:tcPr>
          <w:p w:rsidR="003D5CAE" w:rsidRPr="007F64DD" w:rsidRDefault="003D5CAE" w:rsidP="007F64DD">
            <w:pPr>
              <w:widowControl/>
              <w:ind w:left="-117" w:right="-109" w:firstLine="14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кол-во</w:t>
            </w:r>
          </w:p>
        </w:tc>
      </w:tr>
      <w:tr w:rsidR="003D5CAE" w:rsidRPr="007F64DD" w:rsidTr="007F64DD">
        <w:trPr>
          <w:jc w:val="center"/>
        </w:trPr>
        <w:tc>
          <w:tcPr>
            <w:tcW w:w="9540" w:type="dxa"/>
            <w:gridSpan w:val="5"/>
            <w:vAlign w:val="center"/>
          </w:tcPr>
          <w:p w:rsidR="003D5CAE" w:rsidRPr="007F64DD" w:rsidRDefault="003D5CAE" w:rsidP="00D90AB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7F64DD">
              <w:rPr>
                <w:bCs/>
                <w:sz w:val="22"/>
                <w:szCs w:val="22"/>
              </w:rPr>
              <w:t>Раздел 1</w:t>
            </w:r>
            <w:r w:rsidR="00001E2E">
              <w:rPr>
                <w:bCs/>
                <w:sz w:val="22"/>
                <w:szCs w:val="22"/>
              </w:rPr>
              <w:t>.</w:t>
            </w:r>
            <w:r w:rsidRPr="007F64DD">
              <w:rPr>
                <w:bCs/>
                <w:sz w:val="22"/>
                <w:szCs w:val="22"/>
              </w:rPr>
              <w:t xml:space="preserve"> ЭЛЕКТРИЧЕСКИЕ И МАГНИТНЫЕ ЦЕПИ</w:t>
            </w:r>
          </w:p>
        </w:tc>
      </w:tr>
      <w:tr w:rsidR="00D90AB8" w:rsidRPr="007F64DD" w:rsidTr="00001E2E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1.1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 xml:space="preserve">Введение. Основные определения, методы расчета электрических цепей постоянного тока. 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9</w:t>
            </w:r>
          </w:p>
        </w:tc>
      </w:tr>
      <w:tr w:rsidR="00D90AB8" w:rsidRPr="007F64DD" w:rsidTr="00001E2E">
        <w:trPr>
          <w:trHeight w:val="70"/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001E2E">
            <w:pPr>
              <w:widowControl/>
              <w:numPr>
                <w:ilvl w:val="0"/>
                <w:numId w:val="21"/>
              </w:num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001E2E">
            <w:pPr>
              <w:widowControl/>
              <w:tabs>
                <w:tab w:val="left" w:pos="1701"/>
              </w:tabs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001E2E">
            <w:pPr>
              <w:widowControl/>
              <w:tabs>
                <w:tab w:val="left" w:pos="708"/>
                <w:tab w:val="right" w:leader="underscore" w:pos="9639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6</w:t>
            </w:r>
          </w:p>
        </w:tc>
      </w:tr>
      <w:tr w:rsidR="00D90AB8" w:rsidRPr="007F64DD" w:rsidTr="005D4316">
        <w:trPr>
          <w:trHeight w:val="70"/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1.2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Цепи однофазного гармонического пер</w:t>
            </w:r>
            <w:r w:rsidRPr="007F64DD">
              <w:rPr>
                <w:sz w:val="22"/>
                <w:szCs w:val="22"/>
              </w:rPr>
              <w:t>е</w:t>
            </w:r>
            <w:r w:rsidRPr="007F64DD">
              <w:rPr>
                <w:sz w:val="22"/>
                <w:szCs w:val="22"/>
              </w:rPr>
              <w:t>менного тока.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9</w:t>
            </w:r>
          </w:p>
        </w:tc>
      </w:tr>
      <w:tr w:rsidR="00D90AB8" w:rsidRPr="007F64DD" w:rsidTr="005D4316">
        <w:trPr>
          <w:trHeight w:val="70"/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left" w:pos="708"/>
                <w:tab w:val="right" w:leader="underscore" w:pos="9639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6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1.3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Магнитные цепи.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9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left" w:pos="708"/>
                <w:tab w:val="right" w:leader="underscore" w:pos="9639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6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1.4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Трехфазные электрические цепи.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10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left" w:pos="708"/>
                <w:tab w:val="right" w:leader="underscore" w:pos="9639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6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1.5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Трансформаторы.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10</w:t>
            </w:r>
          </w:p>
        </w:tc>
      </w:tr>
      <w:tr w:rsidR="00D90AB8" w:rsidRPr="007F64DD" w:rsidTr="00001E2E">
        <w:trPr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001E2E">
            <w:pPr>
              <w:widowControl/>
              <w:tabs>
                <w:tab w:val="left" w:pos="708"/>
                <w:tab w:val="right" w:leader="underscore" w:pos="9639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001E2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6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1.6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Машины постоянного тока.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8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left" w:pos="708"/>
                <w:tab w:val="right" w:leader="underscore" w:pos="9639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4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1.7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F64DD">
              <w:rPr>
                <w:sz w:val="22"/>
                <w:szCs w:val="22"/>
              </w:rPr>
              <w:t>ашины переменного тока.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10</w:t>
            </w:r>
          </w:p>
        </w:tc>
      </w:tr>
      <w:tr w:rsidR="00001E2E" w:rsidRPr="007F64DD" w:rsidTr="00001E2E">
        <w:trPr>
          <w:jc w:val="center"/>
        </w:trPr>
        <w:tc>
          <w:tcPr>
            <w:tcW w:w="807" w:type="dxa"/>
            <w:vMerge/>
            <w:vAlign w:val="center"/>
          </w:tcPr>
          <w:p w:rsidR="003D5CAE" w:rsidRPr="007F64DD" w:rsidRDefault="003D5CAE" w:rsidP="007F64DD">
            <w:pPr>
              <w:widowControl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3D5CAE" w:rsidRPr="007F64DD" w:rsidRDefault="003D5CAE" w:rsidP="007F64DD">
            <w:pPr>
              <w:widowControl/>
              <w:tabs>
                <w:tab w:val="left" w:pos="1701"/>
              </w:tabs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3D5CAE" w:rsidRPr="007F64DD" w:rsidRDefault="003D5CAE" w:rsidP="007F64DD">
            <w:pPr>
              <w:widowControl/>
              <w:tabs>
                <w:tab w:val="left" w:pos="708"/>
                <w:tab w:val="right" w:leader="underscore" w:pos="9639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5CAE" w:rsidRPr="007F64DD" w:rsidRDefault="003D5CAE" w:rsidP="00001E2E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3D5CAE" w:rsidRPr="007F64DD" w:rsidRDefault="003D5CAE" w:rsidP="00001E2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4</w:t>
            </w:r>
          </w:p>
        </w:tc>
      </w:tr>
      <w:tr w:rsidR="003D5CAE" w:rsidRPr="007F64DD" w:rsidTr="00001E2E">
        <w:trPr>
          <w:trHeight w:val="70"/>
          <w:jc w:val="center"/>
        </w:trPr>
        <w:tc>
          <w:tcPr>
            <w:tcW w:w="9540" w:type="dxa"/>
            <w:gridSpan w:val="5"/>
            <w:vAlign w:val="center"/>
          </w:tcPr>
          <w:p w:rsidR="003D5CAE" w:rsidRPr="007F64DD" w:rsidRDefault="003D5CAE" w:rsidP="00D90AB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Раздел 2</w:t>
            </w:r>
            <w:r w:rsidR="00001E2E">
              <w:rPr>
                <w:sz w:val="22"/>
                <w:szCs w:val="22"/>
              </w:rPr>
              <w:t>.</w:t>
            </w:r>
            <w:r w:rsidRPr="007F64DD">
              <w:rPr>
                <w:sz w:val="22"/>
                <w:szCs w:val="22"/>
              </w:rPr>
              <w:t xml:space="preserve"> ОСНОВЫ ЭЛЕКТРОНИКИ</w:t>
            </w:r>
          </w:p>
        </w:tc>
      </w:tr>
      <w:tr w:rsidR="00D90AB8" w:rsidRPr="007F64DD" w:rsidTr="005D4316">
        <w:trPr>
          <w:trHeight w:val="160"/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2.8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Элементная база современных электро</w:t>
            </w:r>
            <w:r w:rsidRPr="007F64DD">
              <w:rPr>
                <w:sz w:val="22"/>
                <w:szCs w:val="22"/>
              </w:rPr>
              <w:t>н</w:t>
            </w:r>
            <w:r w:rsidRPr="007F64DD">
              <w:rPr>
                <w:sz w:val="22"/>
                <w:szCs w:val="22"/>
              </w:rPr>
              <w:t xml:space="preserve">ных </w:t>
            </w:r>
            <w:proofErr w:type="spellStart"/>
            <w:r w:rsidRPr="007F64DD">
              <w:rPr>
                <w:sz w:val="22"/>
                <w:szCs w:val="22"/>
              </w:rPr>
              <w:t>устройств</w:t>
            </w:r>
            <w:proofErr w:type="gramStart"/>
            <w:r w:rsidRPr="007F64DD">
              <w:rPr>
                <w:sz w:val="22"/>
                <w:szCs w:val="22"/>
              </w:rPr>
              <w:t>.Э</w:t>
            </w:r>
            <w:proofErr w:type="gramEnd"/>
            <w:r w:rsidRPr="007F64DD">
              <w:rPr>
                <w:sz w:val="22"/>
                <w:szCs w:val="22"/>
              </w:rPr>
              <w:t>лектронные</w:t>
            </w:r>
            <w:proofErr w:type="spellEnd"/>
            <w:r w:rsidRPr="007F64DD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10</w:t>
            </w:r>
          </w:p>
        </w:tc>
      </w:tr>
      <w:tr w:rsidR="00D90AB8" w:rsidRPr="007F64DD" w:rsidTr="005D4316">
        <w:trPr>
          <w:trHeight w:val="70"/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left" w:pos="1701"/>
              </w:tabs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left" w:pos="708"/>
                <w:tab w:val="right" w:leader="underscore" w:pos="9639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3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2.9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Электронные устройства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8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left" w:pos="1701"/>
              </w:tabs>
              <w:ind w:left="-40" w:right="-34" w:firstLine="0"/>
              <w:jc w:val="left"/>
              <w:rPr>
                <w:sz w:val="22"/>
                <w:szCs w:val="22"/>
                <w:lang w:bidi="ru-RU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right" w:leader="underscore" w:pos="9639"/>
              </w:tabs>
              <w:ind w:left="-40" w:right="-3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2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2.10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  <w:lang w:bidi="ru-RU"/>
              </w:rPr>
            </w:pPr>
            <w:r w:rsidRPr="007F64DD">
              <w:rPr>
                <w:sz w:val="22"/>
                <w:szCs w:val="22"/>
              </w:rPr>
              <w:t>Основы цифровой электроники.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7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right" w:leader="underscore" w:pos="9639"/>
              </w:tabs>
              <w:ind w:left="-40" w:right="-3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2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2.11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tabs>
                <w:tab w:val="left" w:pos="1701"/>
              </w:tabs>
              <w:ind w:left="-40" w:right="-34" w:firstLine="0"/>
              <w:jc w:val="left"/>
              <w:rPr>
                <w:sz w:val="22"/>
                <w:szCs w:val="22"/>
                <w:lang w:bidi="ru-RU"/>
              </w:rPr>
            </w:pPr>
            <w:r w:rsidRPr="007F64DD">
              <w:rPr>
                <w:sz w:val="22"/>
                <w:szCs w:val="22"/>
              </w:rPr>
              <w:t>Микропроцессорные средства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7</w:t>
            </w:r>
          </w:p>
        </w:tc>
      </w:tr>
      <w:tr w:rsidR="00001E2E" w:rsidRPr="007F64DD" w:rsidTr="00001E2E">
        <w:trPr>
          <w:jc w:val="center"/>
        </w:trPr>
        <w:tc>
          <w:tcPr>
            <w:tcW w:w="807" w:type="dxa"/>
            <w:vMerge/>
            <w:vAlign w:val="center"/>
          </w:tcPr>
          <w:p w:rsidR="003D5CAE" w:rsidRPr="007F64DD" w:rsidRDefault="003D5CAE" w:rsidP="007F64DD">
            <w:pPr>
              <w:widowControl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3D5CAE" w:rsidRPr="007F64DD" w:rsidRDefault="003D5CAE" w:rsidP="007F64DD">
            <w:pPr>
              <w:widowControl/>
              <w:tabs>
                <w:tab w:val="left" w:pos="1701"/>
              </w:tabs>
              <w:ind w:left="-40" w:right="-34" w:firstLine="0"/>
              <w:rPr>
                <w:sz w:val="22"/>
                <w:szCs w:val="22"/>
                <w:lang w:bidi="ru-RU"/>
              </w:rPr>
            </w:pPr>
          </w:p>
        </w:tc>
        <w:tc>
          <w:tcPr>
            <w:tcW w:w="1721" w:type="dxa"/>
            <w:vMerge/>
            <w:vAlign w:val="center"/>
          </w:tcPr>
          <w:p w:rsidR="003D5CAE" w:rsidRPr="007F64DD" w:rsidRDefault="003D5CAE" w:rsidP="007F64DD">
            <w:pPr>
              <w:widowControl/>
              <w:tabs>
                <w:tab w:val="right" w:leader="underscore" w:pos="9639"/>
              </w:tabs>
              <w:ind w:left="-40" w:right="-3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5CAE" w:rsidRPr="007F64DD" w:rsidRDefault="003D5CAE" w:rsidP="00001E2E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3D5CAE" w:rsidRPr="007F64DD" w:rsidRDefault="003D5CAE" w:rsidP="00001E2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2</w:t>
            </w:r>
          </w:p>
        </w:tc>
      </w:tr>
      <w:tr w:rsidR="003D5CAE" w:rsidRPr="007F64DD" w:rsidTr="007F64DD">
        <w:trPr>
          <w:jc w:val="center"/>
        </w:trPr>
        <w:tc>
          <w:tcPr>
            <w:tcW w:w="9540" w:type="dxa"/>
            <w:gridSpan w:val="5"/>
            <w:vAlign w:val="center"/>
          </w:tcPr>
          <w:p w:rsidR="003D5CAE" w:rsidRPr="007F64DD" w:rsidRDefault="003D5CAE" w:rsidP="00D90AB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РАЗДЕЛ 3</w:t>
            </w:r>
            <w:r w:rsidR="00001E2E">
              <w:rPr>
                <w:sz w:val="22"/>
                <w:szCs w:val="22"/>
              </w:rPr>
              <w:t>.</w:t>
            </w:r>
            <w:r w:rsidRPr="007F64DD">
              <w:rPr>
                <w:sz w:val="22"/>
                <w:szCs w:val="22"/>
              </w:rPr>
              <w:t xml:space="preserve"> ЭЛЕКТРИЧЕСКИЕ ИЗМЕРЕНИЯ И ПРИБОРЫ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3.12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Электроизмерительные приборы.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7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:rsidR="00D90AB8" w:rsidRPr="007F64DD" w:rsidRDefault="00D90AB8" w:rsidP="00FB1BF4">
            <w:pPr>
              <w:widowControl/>
              <w:tabs>
                <w:tab w:val="right" w:leader="underscore" w:pos="9639"/>
              </w:tabs>
              <w:ind w:left="-40" w:right="-3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2</w:t>
            </w:r>
          </w:p>
        </w:tc>
      </w:tr>
      <w:tr w:rsidR="00D90AB8" w:rsidRPr="007F64DD" w:rsidTr="005D4316">
        <w:trPr>
          <w:jc w:val="center"/>
        </w:trPr>
        <w:tc>
          <w:tcPr>
            <w:tcW w:w="807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3.13</w:t>
            </w:r>
          </w:p>
        </w:tc>
        <w:tc>
          <w:tcPr>
            <w:tcW w:w="4158" w:type="dxa"/>
            <w:vMerge w:val="restart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Электрические измерения.</w:t>
            </w:r>
          </w:p>
        </w:tc>
        <w:tc>
          <w:tcPr>
            <w:tcW w:w="1721" w:type="dxa"/>
            <w:vMerge w:val="restart"/>
            <w:vAlign w:val="center"/>
          </w:tcPr>
          <w:p w:rsidR="00D90AB8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УК-1, ОПК-3, </w:t>
            </w:r>
          </w:p>
          <w:p w:rsidR="00D90AB8" w:rsidRPr="00D24899" w:rsidRDefault="00D90AB8" w:rsidP="005D4316">
            <w:pPr>
              <w:widowControl/>
              <w:ind w:left="-104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2100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Тест</w:t>
            </w:r>
          </w:p>
        </w:tc>
        <w:tc>
          <w:tcPr>
            <w:tcW w:w="754" w:type="dxa"/>
            <w:vAlign w:val="center"/>
          </w:tcPr>
          <w:p w:rsidR="00D90AB8" w:rsidRPr="007F64DD" w:rsidRDefault="00D90AB8" w:rsidP="00FB1B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7</w:t>
            </w:r>
          </w:p>
        </w:tc>
      </w:tr>
      <w:tr w:rsidR="00001E2E" w:rsidRPr="007F64DD" w:rsidTr="00001E2E">
        <w:trPr>
          <w:jc w:val="center"/>
        </w:trPr>
        <w:tc>
          <w:tcPr>
            <w:tcW w:w="807" w:type="dxa"/>
            <w:vMerge/>
            <w:vAlign w:val="center"/>
          </w:tcPr>
          <w:p w:rsidR="003D5CAE" w:rsidRPr="007F64DD" w:rsidRDefault="003D5CAE" w:rsidP="007F64DD">
            <w:pPr>
              <w:widowControl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vAlign w:val="center"/>
          </w:tcPr>
          <w:p w:rsidR="003D5CAE" w:rsidRPr="007F64DD" w:rsidRDefault="003D5CAE" w:rsidP="007F64DD">
            <w:pPr>
              <w:widowControl/>
              <w:tabs>
                <w:tab w:val="left" w:pos="1701"/>
              </w:tabs>
              <w:ind w:left="-40" w:right="-34" w:firstLine="0"/>
              <w:rPr>
                <w:sz w:val="22"/>
                <w:szCs w:val="22"/>
                <w:lang w:bidi="ru-RU"/>
              </w:rPr>
            </w:pPr>
          </w:p>
        </w:tc>
        <w:tc>
          <w:tcPr>
            <w:tcW w:w="1721" w:type="dxa"/>
            <w:vMerge/>
            <w:vAlign w:val="center"/>
          </w:tcPr>
          <w:p w:rsidR="003D5CAE" w:rsidRPr="007F64DD" w:rsidRDefault="003D5CAE" w:rsidP="007F64DD">
            <w:pPr>
              <w:widowControl/>
              <w:tabs>
                <w:tab w:val="right" w:leader="underscore" w:pos="9639"/>
              </w:tabs>
              <w:ind w:left="-40" w:right="-3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5CAE" w:rsidRPr="007F64DD" w:rsidRDefault="003D5CAE" w:rsidP="00001E2E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54" w:type="dxa"/>
            <w:vAlign w:val="center"/>
          </w:tcPr>
          <w:p w:rsidR="003D5CAE" w:rsidRPr="007F64DD" w:rsidRDefault="003D5CAE" w:rsidP="00001E2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F64DD">
              <w:rPr>
                <w:sz w:val="22"/>
                <w:szCs w:val="22"/>
              </w:rPr>
              <w:t>1</w:t>
            </w:r>
          </w:p>
        </w:tc>
      </w:tr>
    </w:tbl>
    <w:p w:rsidR="009F0E15" w:rsidRPr="00001E2E" w:rsidRDefault="009F0E15" w:rsidP="004E4189">
      <w:pPr>
        <w:widowControl/>
        <w:ind w:firstLine="0"/>
        <w:jc w:val="center"/>
      </w:pPr>
    </w:p>
    <w:p w:rsidR="002F5D74" w:rsidRPr="004E4189" w:rsidRDefault="000B3226" w:rsidP="004E4189">
      <w:pPr>
        <w:widowControl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6</w:t>
      </w:r>
      <w:r w:rsidR="007342BD" w:rsidRPr="004E4189">
        <w:rPr>
          <w:b/>
          <w:sz w:val="28"/>
          <w:szCs w:val="28"/>
        </w:rPr>
        <w:t>.2</w:t>
      </w:r>
      <w:r w:rsidR="002F5D74" w:rsidRPr="004E4189">
        <w:rPr>
          <w:b/>
          <w:sz w:val="28"/>
          <w:szCs w:val="28"/>
        </w:rPr>
        <w:t xml:space="preserve"> Перечен</w:t>
      </w:r>
      <w:r w:rsidR="009F0E15" w:rsidRPr="004E4189">
        <w:rPr>
          <w:b/>
          <w:sz w:val="28"/>
          <w:szCs w:val="28"/>
        </w:rPr>
        <w:t>ь вопросов для зачета</w:t>
      </w:r>
    </w:p>
    <w:p w:rsidR="00943AB7" w:rsidRPr="00001E2E" w:rsidRDefault="000F361D" w:rsidP="00001E2E">
      <w:pPr>
        <w:pStyle w:val="2"/>
        <w:ind w:firstLine="709"/>
        <w:jc w:val="both"/>
        <w:rPr>
          <w:rFonts w:eastAsia="Calibri"/>
          <w:b w:val="0"/>
          <w:bCs w:val="0"/>
          <w:szCs w:val="24"/>
        </w:rPr>
      </w:pPr>
      <w:r w:rsidRPr="00001E2E">
        <w:rPr>
          <w:b w:val="0"/>
          <w:szCs w:val="24"/>
        </w:rPr>
        <w:t>Раздел 1</w:t>
      </w:r>
      <w:r w:rsidR="00001E2E">
        <w:rPr>
          <w:b w:val="0"/>
          <w:szCs w:val="24"/>
        </w:rPr>
        <w:t>.</w:t>
      </w:r>
      <w:r w:rsidRPr="00001E2E">
        <w:rPr>
          <w:b w:val="0"/>
          <w:szCs w:val="24"/>
        </w:rPr>
        <w:t xml:space="preserve"> ЭЛЕКТРИЧЕСКИЕ И МАГНИТНЫЕ ЦЕПИ</w:t>
      </w:r>
    </w:p>
    <w:p w:rsidR="00120D85" w:rsidRPr="00D90AB8" w:rsidRDefault="00001E2E" w:rsidP="00001E2E">
      <w:pPr>
        <w:pStyle w:val="2"/>
        <w:ind w:firstLine="709"/>
        <w:jc w:val="both"/>
        <w:rPr>
          <w:b w:val="0"/>
          <w:szCs w:val="24"/>
        </w:rPr>
      </w:pPr>
      <w:r w:rsidRPr="00D90AB8">
        <w:rPr>
          <w:rFonts w:eastAsia="Calibri"/>
          <w:b w:val="0"/>
          <w:szCs w:val="24"/>
        </w:rPr>
        <w:t xml:space="preserve">1. </w:t>
      </w:r>
      <w:r w:rsidR="000B3226" w:rsidRPr="00D90AB8">
        <w:rPr>
          <w:rFonts w:eastAsia="Calibri"/>
          <w:b w:val="0"/>
          <w:szCs w:val="24"/>
        </w:rPr>
        <w:t>Электрический заряд и электрически з</w:t>
      </w:r>
      <w:r w:rsidR="009C40EE" w:rsidRPr="00D90AB8">
        <w:rPr>
          <w:rFonts w:eastAsia="Calibri"/>
          <w:b w:val="0"/>
          <w:szCs w:val="24"/>
        </w:rPr>
        <w:t>аряженные тела. Закон Кулона.</w:t>
      </w:r>
      <w:r w:rsidR="000E7BF8">
        <w:rPr>
          <w:rFonts w:eastAsia="Calibri"/>
          <w:b w:val="0"/>
          <w:szCs w:val="24"/>
        </w:rPr>
        <w:t xml:space="preserve"> </w:t>
      </w:r>
      <w:r w:rsidR="00D90AB8" w:rsidRPr="00D90AB8">
        <w:rPr>
          <w:b w:val="0"/>
          <w:szCs w:val="24"/>
        </w:rPr>
        <w:t>(</w:t>
      </w:r>
      <w:r w:rsidR="00D90AB8" w:rsidRPr="00D90AB8">
        <w:rPr>
          <w:b w:val="0"/>
        </w:rPr>
        <w:t>УК-1, ОПК-3, ПК-</w:t>
      </w:r>
      <w:r w:rsidR="00D90AB8">
        <w:rPr>
          <w:b w:val="0"/>
        </w:rPr>
        <w:t>5</w:t>
      </w:r>
      <w:r w:rsidR="00D90AB8" w:rsidRPr="00D90AB8">
        <w:rPr>
          <w:b w:val="0"/>
        </w:rPr>
        <w:t>)</w:t>
      </w:r>
    </w:p>
    <w:p w:rsidR="00AA0525" w:rsidRPr="00001E2E" w:rsidRDefault="009C40EE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</w:t>
      </w:r>
      <w:r w:rsidR="000B3226" w:rsidRPr="00001E2E">
        <w:rPr>
          <w:rFonts w:eastAsia="Calibri"/>
        </w:rPr>
        <w:t>. Диэлектрическая проницаемос</w:t>
      </w:r>
      <w:r w:rsidRPr="00001E2E">
        <w:rPr>
          <w:rFonts w:eastAsia="Calibri"/>
        </w:rPr>
        <w:t>ть и электрическая постоянная</w:t>
      </w:r>
      <w:r w:rsidR="000E7BF8">
        <w:rPr>
          <w:rFonts w:eastAsia="Calibri"/>
        </w:rPr>
        <w:t xml:space="preserve"> </w:t>
      </w:r>
      <w:r w:rsidR="00AA0525" w:rsidRPr="00001E2E">
        <w:t>(</w:t>
      </w:r>
      <w:r w:rsidR="00D90AB8">
        <w:t>УК-1, ОПК-3, ПК-5</w:t>
      </w:r>
      <w:r w:rsidR="00AA0525" w:rsidRPr="00001E2E">
        <w:t>)</w:t>
      </w:r>
    </w:p>
    <w:p w:rsidR="00AA0525" w:rsidRPr="00001E2E" w:rsidRDefault="000B3226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3. Напр</w:t>
      </w:r>
      <w:r w:rsidR="009C40EE" w:rsidRPr="00001E2E">
        <w:rPr>
          <w:rFonts w:eastAsia="Calibri"/>
        </w:rPr>
        <w:t>яженность электрического поля.</w:t>
      </w:r>
      <w:r w:rsidR="00AA0525" w:rsidRPr="00001E2E">
        <w:t xml:space="preserve"> (</w:t>
      </w:r>
      <w:r w:rsidR="00D90AB8">
        <w:t>УК-1, ОПК-3, ПК-5</w:t>
      </w:r>
      <w:r w:rsidR="00AA0525" w:rsidRPr="00001E2E">
        <w:t>)</w:t>
      </w:r>
    </w:p>
    <w:p w:rsidR="00AA0525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4.</w:t>
      </w:r>
      <w:r w:rsidR="000B3226" w:rsidRPr="00001E2E">
        <w:rPr>
          <w:rFonts w:eastAsia="Calibri"/>
        </w:rPr>
        <w:t xml:space="preserve"> Электрическ</w:t>
      </w:r>
      <w:r w:rsidR="009C40EE" w:rsidRPr="00001E2E">
        <w:rPr>
          <w:rFonts w:eastAsia="Calibri"/>
        </w:rPr>
        <w:t>ое поле плоского конденсатора.</w:t>
      </w:r>
      <w:r w:rsidR="00AA0525" w:rsidRPr="00001E2E">
        <w:t xml:space="preserve"> (</w:t>
      </w:r>
      <w:r w:rsidR="00D90AB8">
        <w:t>УК-1, ОПК-3, ПК-5</w:t>
      </w:r>
      <w:r w:rsidR="00AA0525" w:rsidRPr="00001E2E">
        <w:t>)</w:t>
      </w:r>
    </w:p>
    <w:p w:rsidR="00AA0525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5. Электрический потенциал,</w:t>
      </w:r>
      <w:r w:rsidR="009C40EE" w:rsidRPr="00001E2E">
        <w:rPr>
          <w:rFonts w:eastAsia="Calibri"/>
        </w:rPr>
        <w:t xml:space="preserve"> напряжение. </w:t>
      </w:r>
      <w:r w:rsidR="00AA0525" w:rsidRPr="00001E2E">
        <w:t>(</w:t>
      </w:r>
      <w:r w:rsidR="00D90AB8">
        <w:t>УК-1, ОПК-3, ПК-5</w:t>
      </w:r>
      <w:r w:rsidR="00AA0525" w:rsidRPr="00001E2E">
        <w:t>)</w:t>
      </w:r>
    </w:p>
    <w:p w:rsidR="00AA0525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6</w:t>
      </w:r>
      <w:r w:rsidR="000B3226" w:rsidRPr="00001E2E">
        <w:rPr>
          <w:rFonts w:eastAsia="Calibri"/>
        </w:rPr>
        <w:t>. Проводники,</w:t>
      </w:r>
      <w:r w:rsidR="009C40EE" w:rsidRPr="00001E2E">
        <w:rPr>
          <w:rFonts w:eastAsia="Calibri"/>
        </w:rPr>
        <w:t xml:space="preserve"> диэлектрики и полупроводники. </w:t>
      </w:r>
      <w:r w:rsidR="00AA0525" w:rsidRPr="00001E2E">
        <w:t>(</w:t>
      </w:r>
      <w:r w:rsidR="00D90AB8">
        <w:t>УК-1, ОПК-3, ПК-5</w:t>
      </w:r>
      <w:r w:rsidR="00AA0525" w:rsidRPr="00001E2E">
        <w:t>)</w:t>
      </w:r>
    </w:p>
    <w:p w:rsidR="00767C86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lastRenderedPageBreak/>
        <w:t>7</w:t>
      </w:r>
      <w:r w:rsidR="00001E2E">
        <w:rPr>
          <w:rFonts w:eastAsia="Calibri"/>
        </w:rPr>
        <w:t>.</w:t>
      </w:r>
      <w:r w:rsidR="000B3226" w:rsidRPr="00001E2E">
        <w:rPr>
          <w:rFonts w:eastAsia="Calibri"/>
        </w:rPr>
        <w:t xml:space="preserve"> Элект</w:t>
      </w:r>
      <w:r w:rsidRPr="00001E2E">
        <w:rPr>
          <w:rFonts w:eastAsia="Calibri"/>
        </w:rPr>
        <w:t>рическая емкость конденсатора,</w:t>
      </w:r>
      <w:r w:rsidR="000B3226" w:rsidRPr="00001E2E">
        <w:rPr>
          <w:rFonts w:eastAsia="Calibri"/>
        </w:rPr>
        <w:t xml:space="preserve"> Эне</w:t>
      </w:r>
      <w:r w:rsidRPr="00001E2E">
        <w:rPr>
          <w:rFonts w:eastAsia="Calibri"/>
        </w:rPr>
        <w:t>ргия заряженного конденсатора.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8</w:t>
      </w:r>
      <w:r w:rsidR="000B3226" w:rsidRPr="00001E2E">
        <w:rPr>
          <w:rFonts w:eastAsia="Calibri"/>
        </w:rPr>
        <w:t>. Последовател</w:t>
      </w:r>
      <w:r w:rsidRPr="00001E2E">
        <w:rPr>
          <w:rFonts w:eastAsia="Calibri"/>
        </w:rPr>
        <w:t>ьное, п</w:t>
      </w:r>
      <w:r w:rsidR="000B3226" w:rsidRPr="00001E2E">
        <w:rPr>
          <w:rFonts w:eastAsia="Calibri"/>
        </w:rPr>
        <w:t>араллел</w:t>
      </w:r>
      <w:r w:rsidR="002F669A" w:rsidRPr="00001E2E">
        <w:rPr>
          <w:rFonts w:eastAsia="Calibri"/>
        </w:rPr>
        <w:t>ьное</w:t>
      </w:r>
      <w:r w:rsidRPr="00001E2E">
        <w:rPr>
          <w:rFonts w:eastAsia="Calibri"/>
        </w:rPr>
        <w:t>, с</w:t>
      </w:r>
      <w:r w:rsidR="000B3226" w:rsidRPr="00001E2E">
        <w:rPr>
          <w:rFonts w:eastAsia="Calibri"/>
        </w:rPr>
        <w:t>меша</w:t>
      </w:r>
      <w:r w:rsidRPr="00001E2E">
        <w:rPr>
          <w:rFonts w:eastAsia="Calibri"/>
        </w:rPr>
        <w:t>нные соединения конденсаторов.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9</w:t>
      </w:r>
      <w:r w:rsidR="000B3226" w:rsidRPr="00001E2E">
        <w:rPr>
          <w:rFonts w:eastAsia="Calibri"/>
        </w:rPr>
        <w:t>. Первый</w:t>
      </w:r>
      <w:r w:rsidRPr="00001E2E">
        <w:rPr>
          <w:rFonts w:eastAsia="Calibri"/>
        </w:rPr>
        <w:t xml:space="preserve"> и второй </w:t>
      </w:r>
      <w:r w:rsidR="000B3226" w:rsidRPr="00001E2E">
        <w:rPr>
          <w:rFonts w:eastAsia="Calibri"/>
        </w:rPr>
        <w:t>закон</w:t>
      </w:r>
      <w:r w:rsidRPr="00001E2E">
        <w:rPr>
          <w:rFonts w:eastAsia="Calibri"/>
        </w:rPr>
        <w:t>ы</w:t>
      </w:r>
      <w:r w:rsidR="000B3226" w:rsidRPr="00001E2E">
        <w:rPr>
          <w:rFonts w:eastAsia="Calibri"/>
        </w:rPr>
        <w:t xml:space="preserve"> Кирхгофа д</w:t>
      </w:r>
      <w:r w:rsidR="009C40EE" w:rsidRPr="00001E2E">
        <w:rPr>
          <w:rFonts w:eastAsia="Calibri"/>
        </w:rPr>
        <w:t>ля электрических цепей.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10</w:t>
      </w:r>
      <w:r w:rsidR="000B3226" w:rsidRPr="00001E2E">
        <w:rPr>
          <w:rFonts w:eastAsia="Calibri"/>
        </w:rPr>
        <w:t>. Свойства магни</w:t>
      </w:r>
      <w:r w:rsidRPr="00001E2E">
        <w:rPr>
          <w:rFonts w:eastAsia="Calibri"/>
        </w:rPr>
        <w:t>тного поля. Магнитная индукция.</w:t>
      </w:r>
      <w:r w:rsidR="009C40EE" w:rsidRPr="00001E2E">
        <w:rPr>
          <w:rFonts w:eastAsia="Calibri"/>
        </w:rPr>
        <w:t xml:space="preserve"> Магнитный поток</w:t>
      </w:r>
      <w:r w:rsidR="000E7BF8">
        <w:rPr>
          <w:rFonts w:eastAsia="Calibri"/>
        </w:rPr>
        <w:t xml:space="preserve">.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767C86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11</w:t>
      </w:r>
      <w:r w:rsidR="000B3226" w:rsidRPr="00001E2E">
        <w:rPr>
          <w:rFonts w:eastAsia="Calibri"/>
        </w:rPr>
        <w:t>. Элек</w:t>
      </w:r>
      <w:r w:rsidRPr="00001E2E">
        <w:rPr>
          <w:rFonts w:eastAsia="Calibri"/>
        </w:rPr>
        <w:t>тромагнитная индукция.</w:t>
      </w:r>
      <w:r w:rsidR="000B3226" w:rsidRPr="00001E2E">
        <w:rPr>
          <w:rFonts w:eastAsia="Calibri"/>
        </w:rPr>
        <w:t xml:space="preserve"> Явлени</w:t>
      </w:r>
      <w:r w:rsidR="009C40EE" w:rsidRPr="00001E2E">
        <w:rPr>
          <w:rFonts w:eastAsia="Calibri"/>
        </w:rPr>
        <w:t>е самоиндукции. Индуктивность</w:t>
      </w:r>
      <w:r w:rsidR="000E7BF8">
        <w:rPr>
          <w:rFonts w:eastAsia="Calibri"/>
        </w:rPr>
        <w:t xml:space="preserve">.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767C86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12. Явление взаимной индукции.</w:t>
      </w:r>
      <w:r w:rsidR="000E7BF8">
        <w:rPr>
          <w:rFonts w:eastAsia="Calibri"/>
        </w:rPr>
        <w:t xml:space="preserve"> </w:t>
      </w:r>
      <w:r w:rsidR="000B3226" w:rsidRPr="00001E2E">
        <w:rPr>
          <w:rFonts w:eastAsia="Calibri"/>
        </w:rPr>
        <w:t>Энергия магнитно</w:t>
      </w:r>
      <w:r w:rsidR="009C40EE" w:rsidRPr="00001E2E">
        <w:rPr>
          <w:rFonts w:eastAsia="Calibri"/>
        </w:rPr>
        <w:t>го поля катушки индуктивн</w:t>
      </w:r>
      <w:r w:rsidR="009C40EE" w:rsidRPr="00001E2E">
        <w:rPr>
          <w:rFonts w:eastAsia="Calibri"/>
        </w:rPr>
        <w:t>о</w:t>
      </w:r>
      <w:r w:rsidR="009C40EE" w:rsidRPr="00001E2E">
        <w:rPr>
          <w:rFonts w:eastAsia="Calibri"/>
        </w:rPr>
        <w:t>сти.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154625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13</w:t>
      </w:r>
      <w:r w:rsidR="000B3226" w:rsidRPr="00001E2E">
        <w:rPr>
          <w:rFonts w:eastAsia="Calibri"/>
        </w:rPr>
        <w:t>. Основные э</w:t>
      </w:r>
      <w:r w:rsidRPr="00001E2E">
        <w:rPr>
          <w:rFonts w:eastAsia="Calibri"/>
        </w:rPr>
        <w:t>лементы цепи постоянного тока.</w:t>
      </w:r>
      <w:r w:rsidR="000B3226" w:rsidRPr="00001E2E">
        <w:rPr>
          <w:rFonts w:eastAsia="Calibri"/>
        </w:rPr>
        <w:t xml:space="preserve"> Источники постоя</w:t>
      </w:r>
      <w:r w:rsidR="009C40EE" w:rsidRPr="00001E2E">
        <w:rPr>
          <w:rFonts w:eastAsia="Calibri"/>
        </w:rPr>
        <w:t>нного тока, их характеристики.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14</w:t>
      </w:r>
      <w:r w:rsidR="000B3226" w:rsidRPr="00001E2E">
        <w:rPr>
          <w:rFonts w:eastAsia="Calibri"/>
        </w:rPr>
        <w:t>. Тепловое действие электрическо</w:t>
      </w:r>
      <w:r w:rsidR="009C40EE" w:rsidRPr="00001E2E">
        <w:rPr>
          <w:rFonts w:eastAsia="Calibri"/>
        </w:rPr>
        <w:t xml:space="preserve">го тока. Закон </w:t>
      </w:r>
      <w:proofErr w:type="gramStart"/>
      <w:r w:rsidR="009C40EE" w:rsidRPr="00001E2E">
        <w:rPr>
          <w:rFonts w:eastAsia="Calibri"/>
        </w:rPr>
        <w:t>Джоуля</w:t>
      </w:r>
      <w:r w:rsidR="00DF61D2">
        <w:rPr>
          <w:rFonts w:eastAsia="Calibri"/>
        </w:rPr>
        <w:t>-</w:t>
      </w:r>
      <w:r w:rsidR="009C40EE" w:rsidRPr="00001E2E">
        <w:rPr>
          <w:rFonts w:eastAsia="Calibri"/>
        </w:rPr>
        <w:t>Ленца</w:t>
      </w:r>
      <w:proofErr w:type="gramEnd"/>
      <w:r w:rsidR="000E7BF8">
        <w:rPr>
          <w:rFonts w:eastAsia="Calibri"/>
        </w:rPr>
        <w:t xml:space="preserve">.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767C86" w:rsidRPr="00001E2E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15</w:t>
      </w:r>
      <w:r w:rsidR="000B3226" w:rsidRPr="00001E2E">
        <w:rPr>
          <w:rFonts w:eastAsia="Calibri"/>
        </w:rPr>
        <w:t>. Принцип получения переменного тока. Период, частота переменного</w:t>
      </w:r>
      <w:r w:rsidR="000E7BF8">
        <w:rPr>
          <w:rFonts w:eastAsia="Calibri"/>
        </w:rPr>
        <w:t xml:space="preserve"> </w:t>
      </w:r>
      <w:r w:rsidR="009C40EE" w:rsidRPr="00001E2E">
        <w:rPr>
          <w:rFonts w:eastAsia="Calibri"/>
        </w:rPr>
        <w:t>тока</w:t>
      </w:r>
      <w:r w:rsidR="000E7BF8">
        <w:rPr>
          <w:rFonts w:eastAsia="Calibri"/>
        </w:rPr>
        <w:t xml:space="preserve">.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767C86" w:rsidRPr="00001E2E" w:rsidRDefault="009C40EE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</w:t>
      </w:r>
      <w:r w:rsidR="00CE31EC" w:rsidRPr="00001E2E">
        <w:rPr>
          <w:rFonts w:eastAsia="Calibri"/>
        </w:rPr>
        <w:t>6</w:t>
      </w:r>
      <w:r w:rsidR="000B3226" w:rsidRPr="00001E2E">
        <w:rPr>
          <w:rFonts w:eastAsia="Calibri"/>
        </w:rPr>
        <w:t>. Векторное представление син</w:t>
      </w:r>
      <w:r w:rsidR="00CE31EC" w:rsidRPr="00001E2E">
        <w:rPr>
          <w:rFonts w:eastAsia="Calibri"/>
        </w:rPr>
        <w:t>усоид</w:t>
      </w:r>
      <w:r w:rsidRPr="00001E2E">
        <w:rPr>
          <w:rFonts w:eastAsia="Calibri"/>
        </w:rPr>
        <w:t>ального переменного тока.</w:t>
      </w:r>
      <w:r w:rsidR="000B3226" w:rsidRPr="00001E2E">
        <w:rPr>
          <w:rFonts w:eastAsia="Calibri"/>
        </w:rPr>
        <w:t xml:space="preserve"> Сложение и в</w:t>
      </w:r>
      <w:r w:rsidR="000B3226" w:rsidRPr="00001E2E">
        <w:rPr>
          <w:rFonts w:eastAsia="Calibri"/>
        </w:rPr>
        <w:t>ы</w:t>
      </w:r>
      <w:r w:rsidR="000B3226" w:rsidRPr="00001E2E">
        <w:rPr>
          <w:rFonts w:eastAsia="Calibri"/>
        </w:rPr>
        <w:t>читание синусоидальных</w:t>
      </w:r>
      <w:r w:rsidRPr="00001E2E">
        <w:rPr>
          <w:rFonts w:eastAsia="Calibri"/>
        </w:rPr>
        <w:t xml:space="preserve"> токов по векторной диаграмме.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17</w:t>
      </w:r>
      <w:r w:rsidR="000B3226" w:rsidRPr="00001E2E">
        <w:rPr>
          <w:rFonts w:eastAsia="Calibri"/>
        </w:rPr>
        <w:t>. Действующее значение переменного тока. Среднее значение переменного</w:t>
      </w:r>
      <w:r w:rsidR="00FB1A76" w:rsidRPr="00001E2E">
        <w:rPr>
          <w:rFonts w:eastAsia="Calibri"/>
        </w:rPr>
        <w:t xml:space="preserve"> тока</w:t>
      </w:r>
      <w:r w:rsidR="000E7BF8">
        <w:rPr>
          <w:rFonts w:eastAsia="Calibri"/>
        </w:rPr>
        <w:t>.</w:t>
      </w:r>
      <w:r w:rsidR="00FB1A76" w:rsidRPr="00001E2E">
        <w:rPr>
          <w:rFonts w:eastAsia="Calibri"/>
        </w:rPr>
        <w:t xml:space="preserve">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767C86" w:rsidRPr="00001E2E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18</w:t>
      </w:r>
      <w:r w:rsidR="000B3226" w:rsidRPr="00001E2E">
        <w:rPr>
          <w:rFonts w:eastAsia="Calibri"/>
        </w:rPr>
        <w:t>. Э</w:t>
      </w:r>
      <w:r w:rsidRPr="00001E2E">
        <w:rPr>
          <w:rFonts w:eastAsia="Calibri"/>
        </w:rPr>
        <w:t>лементы цепи переменного тока.</w:t>
      </w:r>
      <w:r w:rsidR="000B3226" w:rsidRPr="00001E2E">
        <w:rPr>
          <w:rFonts w:eastAsia="Calibri"/>
        </w:rPr>
        <w:t xml:space="preserve"> Цепь переменного тока </w:t>
      </w:r>
      <w:r w:rsidRPr="00001E2E">
        <w:rPr>
          <w:rFonts w:eastAsia="Calibri"/>
        </w:rPr>
        <w:t>с активным сопр</w:t>
      </w:r>
      <w:r w:rsidRPr="00001E2E">
        <w:rPr>
          <w:rFonts w:eastAsia="Calibri"/>
        </w:rPr>
        <w:t>о</w:t>
      </w:r>
      <w:r w:rsidRPr="00001E2E">
        <w:rPr>
          <w:rFonts w:eastAsia="Calibri"/>
        </w:rPr>
        <w:t>тивлением.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19. Цепь с индуктивностью. Векторное представление.</w:t>
      </w:r>
      <w:r w:rsidR="000B3226" w:rsidRPr="00001E2E">
        <w:rPr>
          <w:rFonts w:eastAsia="Calibri"/>
        </w:rPr>
        <w:t xml:space="preserve"> И</w:t>
      </w:r>
      <w:r w:rsidRPr="00001E2E">
        <w:rPr>
          <w:rFonts w:eastAsia="Calibri"/>
        </w:rPr>
        <w:t>ндуктивное сопротивл</w:t>
      </w:r>
      <w:r w:rsidRPr="00001E2E">
        <w:rPr>
          <w:rFonts w:eastAsia="Calibri"/>
        </w:rPr>
        <w:t>е</w:t>
      </w:r>
      <w:r w:rsidRPr="00001E2E">
        <w:rPr>
          <w:rFonts w:eastAsia="Calibri"/>
        </w:rPr>
        <w:t>ние.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20. Цепь с емкостью</w:t>
      </w:r>
      <w:r w:rsidR="000B3226" w:rsidRPr="00001E2E">
        <w:rPr>
          <w:rFonts w:eastAsia="Calibri"/>
        </w:rPr>
        <w:t>.</w:t>
      </w:r>
      <w:r w:rsidR="000E7BF8">
        <w:rPr>
          <w:rFonts w:eastAsia="Calibri"/>
        </w:rPr>
        <w:t xml:space="preserve"> </w:t>
      </w:r>
      <w:r w:rsidR="000B3226" w:rsidRPr="00001E2E">
        <w:rPr>
          <w:rFonts w:eastAsia="Calibri"/>
        </w:rPr>
        <w:t>Векторное представл</w:t>
      </w:r>
      <w:r w:rsidRPr="00001E2E">
        <w:rPr>
          <w:rFonts w:eastAsia="Calibri"/>
        </w:rPr>
        <w:t>ение. Емкостное сопротивление.</w:t>
      </w:r>
      <w:r w:rsidR="000E7BF8">
        <w:rPr>
          <w:rFonts w:eastAsia="Calibri"/>
        </w:rPr>
        <w:t xml:space="preserve">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767C86" w:rsidRPr="00D90AB8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21</w:t>
      </w:r>
      <w:r w:rsidR="000B3226" w:rsidRPr="00001E2E">
        <w:rPr>
          <w:rFonts w:eastAsia="Calibri"/>
        </w:rPr>
        <w:t xml:space="preserve">. Неразветвленная цепь с </w:t>
      </w:r>
      <w:r w:rsidR="000B3226" w:rsidRPr="00001E2E">
        <w:rPr>
          <w:rFonts w:eastAsia="Calibri"/>
          <w:lang w:val="en-US"/>
        </w:rPr>
        <w:t>R</w:t>
      </w:r>
      <w:r w:rsidR="000B3226" w:rsidRPr="00001E2E">
        <w:rPr>
          <w:rFonts w:eastAsia="Calibri"/>
        </w:rPr>
        <w:t xml:space="preserve"> и </w:t>
      </w:r>
      <w:r w:rsidR="000B3226" w:rsidRPr="00001E2E">
        <w:rPr>
          <w:rFonts w:eastAsia="Calibri"/>
          <w:lang w:val="en-US"/>
        </w:rPr>
        <w:t>L</w:t>
      </w:r>
      <w:r w:rsidR="000B3226" w:rsidRPr="00001E2E">
        <w:rPr>
          <w:rFonts w:eastAsia="Calibri"/>
        </w:rPr>
        <w:t>. Векторная диаграмма. Расчет</w:t>
      </w:r>
      <w:r w:rsidR="000E7BF8">
        <w:rPr>
          <w:rFonts w:eastAsia="Calibri"/>
        </w:rPr>
        <w:t xml:space="preserve"> </w:t>
      </w:r>
      <w:r w:rsidR="000B3226" w:rsidRPr="00001E2E">
        <w:rPr>
          <w:rFonts w:eastAsia="Calibri"/>
          <w:lang w:val="en-US"/>
        </w:rPr>
        <w:t>I</w:t>
      </w:r>
      <w:r w:rsidR="000B3226" w:rsidRPr="00D90AB8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U</w:t>
      </w:r>
      <w:r w:rsidR="000B3226" w:rsidRPr="00D90AB8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P</w:t>
      </w:r>
      <w:r w:rsidR="000B3226" w:rsidRPr="00D90AB8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Q</w:t>
      </w:r>
      <w:r w:rsidR="000B3226" w:rsidRPr="00D90AB8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S</w:t>
      </w:r>
      <w:r w:rsidR="000E7BF8">
        <w:rPr>
          <w:rFonts w:eastAsia="Calibri"/>
        </w:rPr>
        <w:t xml:space="preserve">. </w:t>
      </w:r>
      <w:r w:rsidR="00767C86" w:rsidRPr="00D90AB8">
        <w:t>(</w:t>
      </w:r>
      <w:r w:rsidR="00D90AB8">
        <w:t>УК-1, ОПК-3, ПК-5</w:t>
      </w:r>
      <w:r w:rsidR="00767C86" w:rsidRPr="00D90AB8">
        <w:t>)</w:t>
      </w:r>
    </w:p>
    <w:p w:rsidR="00767C86" w:rsidRPr="00001E2E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22</w:t>
      </w:r>
      <w:r w:rsidR="000B3226" w:rsidRPr="00001E2E">
        <w:rPr>
          <w:rFonts w:eastAsia="Calibri"/>
        </w:rPr>
        <w:t xml:space="preserve">. Неразветвленная цепь с </w:t>
      </w:r>
      <w:r w:rsidR="000B3226" w:rsidRPr="00001E2E">
        <w:rPr>
          <w:rFonts w:eastAsia="Calibri"/>
          <w:lang w:val="en-US"/>
        </w:rPr>
        <w:t>R</w:t>
      </w:r>
      <w:r w:rsidR="000B3226" w:rsidRPr="00001E2E">
        <w:rPr>
          <w:rFonts w:eastAsia="Calibri"/>
        </w:rPr>
        <w:t xml:space="preserve"> и </w:t>
      </w:r>
      <w:r w:rsidR="000B3226" w:rsidRPr="00001E2E">
        <w:rPr>
          <w:rFonts w:eastAsia="Calibri"/>
          <w:lang w:val="en-US"/>
        </w:rPr>
        <w:t>C</w:t>
      </w:r>
      <w:r w:rsidR="000B3226" w:rsidRPr="00001E2E">
        <w:rPr>
          <w:rFonts w:eastAsia="Calibri"/>
        </w:rPr>
        <w:t xml:space="preserve">. Векторная диаграмма. Расчет </w:t>
      </w:r>
      <w:r w:rsidR="000B3226" w:rsidRPr="00001E2E">
        <w:rPr>
          <w:rFonts w:eastAsia="Calibri"/>
          <w:lang w:val="en-US"/>
        </w:rPr>
        <w:t>I</w:t>
      </w:r>
      <w:r w:rsidR="000B3226" w:rsidRPr="00001E2E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U</w:t>
      </w:r>
      <w:r w:rsidR="000B3226" w:rsidRPr="00001E2E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P</w:t>
      </w:r>
      <w:r w:rsidR="000B3226" w:rsidRPr="00001E2E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Q</w:t>
      </w:r>
      <w:r w:rsidR="000B3226" w:rsidRPr="00001E2E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S</w:t>
      </w:r>
      <w:r w:rsidR="009C40EE" w:rsidRPr="00001E2E">
        <w:rPr>
          <w:rFonts w:eastAsia="Calibri"/>
        </w:rPr>
        <w:t xml:space="preserve">.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767C86" w:rsidRPr="00001E2E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23</w:t>
      </w:r>
      <w:r w:rsidR="000B3226" w:rsidRPr="00001E2E">
        <w:rPr>
          <w:rFonts w:eastAsia="Calibri"/>
        </w:rPr>
        <w:t xml:space="preserve">. Неразветвленная цепь с </w:t>
      </w:r>
      <w:r w:rsidR="000B3226" w:rsidRPr="00001E2E">
        <w:rPr>
          <w:rFonts w:eastAsia="Calibri"/>
          <w:lang w:val="en-US"/>
        </w:rPr>
        <w:t>R</w:t>
      </w:r>
      <w:r w:rsidR="000B3226" w:rsidRPr="00001E2E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L</w:t>
      </w:r>
      <w:r w:rsidR="000B3226" w:rsidRPr="00001E2E">
        <w:rPr>
          <w:rFonts w:eastAsia="Calibri"/>
        </w:rPr>
        <w:t xml:space="preserve"> и </w:t>
      </w:r>
      <w:r w:rsidR="000B3226" w:rsidRPr="00001E2E">
        <w:rPr>
          <w:rFonts w:eastAsia="Calibri"/>
          <w:lang w:val="en-US"/>
        </w:rPr>
        <w:t>C</w:t>
      </w:r>
      <w:r w:rsidR="000B3226" w:rsidRPr="00001E2E">
        <w:rPr>
          <w:rFonts w:eastAsia="Calibri"/>
        </w:rPr>
        <w:t xml:space="preserve">. Векторная диаграмма. Расчет </w:t>
      </w:r>
      <w:r w:rsidR="000B3226" w:rsidRPr="00001E2E">
        <w:rPr>
          <w:rFonts w:eastAsia="Calibri"/>
          <w:lang w:val="en-US"/>
        </w:rPr>
        <w:t>I</w:t>
      </w:r>
      <w:r w:rsidR="000B3226" w:rsidRPr="00001E2E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U</w:t>
      </w:r>
      <w:r w:rsidR="000B3226" w:rsidRPr="00001E2E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P</w:t>
      </w:r>
      <w:r w:rsidR="000B3226" w:rsidRPr="00001E2E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Q</w:t>
      </w:r>
      <w:r w:rsidR="000B3226" w:rsidRPr="00001E2E">
        <w:rPr>
          <w:rFonts w:eastAsia="Calibri"/>
        </w:rPr>
        <w:t xml:space="preserve">, </w:t>
      </w:r>
      <w:r w:rsidR="000B3226" w:rsidRPr="00001E2E">
        <w:rPr>
          <w:rFonts w:eastAsia="Calibri"/>
          <w:lang w:val="en-US"/>
        </w:rPr>
        <w:t>S</w:t>
      </w:r>
      <w:r w:rsidRPr="00001E2E">
        <w:rPr>
          <w:rFonts w:eastAsia="Calibri"/>
        </w:rPr>
        <w:t>.</w:t>
      </w:r>
      <w:r w:rsidR="000B3226" w:rsidRPr="00001E2E">
        <w:rPr>
          <w:rFonts w:eastAsia="Calibri"/>
        </w:rPr>
        <w:t xml:space="preserve"> Р</w:t>
      </w:r>
      <w:r w:rsidR="000B3226" w:rsidRPr="00001E2E">
        <w:rPr>
          <w:rFonts w:eastAsia="Calibri"/>
        </w:rPr>
        <w:t>е</w:t>
      </w:r>
      <w:r w:rsidR="000B3226" w:rsidRPr="00001E2E">
        <w:rPr>
          <w:rFonts w:eastAsia="Calibri"/>
        </w:rPr>
        <w:t xml:space="preserve">зонанс </w:t>
      </w:r>
      <w:r w:rsidRPr="00001E2E">
        <w:rPr>
          <w:rFonts w:eastAsia="Calibri"/>
        </w:rPr>
        <w:t>напряжений.</w:t>
      </w:r>
      <w:r w:rsidR="000E7BF8">
        <w:rPr>
          <w:rFonts w:eastAsia="Calibri"/>
        </w:rPr>
        <w:t xml:space="preserve">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767C86" w:rsidRPr="00001E2E" w:rsidRDefault="00CE31EC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24</w:t>
      </w:r>
      <w:r w:rsidR="000B3226" w:rsidRPr="00001E2E">
        <w:rPr>
          <w:rFonts w:eastAsia="Calibri"/>
        </w:rPr>
        <w:t xml:space="preserve">. Цепь с параллельным соединением </w:t>
      </w:r>
      <w:r w:rsidR="000B3226" w:rsidRPr="00001E2E">
        <w:rPr>
          <w:rFonts w:eastAsia="Calibri"/>
          <w:lang w:val="en-US"/>
        </w:rPr>
        <w:t>L</w:t>
      </w:r>
      <w:r w:rsidRPr="00001E2E">
        <w:rPr>
          <w:rFonts w:eastAsia="Calibri"/>
        </w:rPr>
        <w:t xml:space="preserve"> и С. Рез</w:t>
      </w:r>
      <w:r w:rsidR="009C40EE" w:rsidRPr="00001E2E">
        <w:rPr>
          <w:rFonts w:eastAsia="Calibri"/>
        </w:rPr>
        <w:t>онанс токов.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25</w:t>
      </w:r>
      <w:r w:rsidR="009C40EE" w:rsidRPr="00001E2E">
        <w:rPr>
          <w:rFonts w:eastAsia="Calibri"/>
        </w:rPr>
        <w:t>. Коэффициент мощности.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26</w:t>
      </w:r>
      <w:r w:rsidR="000B3226" w:rsidRPr="00001E2E">
        <w:rPr>
          <w:rFonts w:eastAsia="Calibri"/>
        </w:rPr>
        <w:t>. Принцип получения симмет</w:t>
      </w:r>
      <w:r w:rsidRPr="00001E2E">
        <w:rPr>
          <w:rFonts w:eastAsia="Calibri"/>
        </w:rPr>
        <w:t>ричной трехфазной системы ЭДС</w:t>
      </w:r>
      <w:r w:rsidR="000B3226" w:rsidRPr="00001E2E">
        <w:rPr>
          <w:rFonts w:eastAsia="Calibri"/>
        </w:rPr>
        <w:t>. Фазные и лине</w:t>
      </w:r>
      <w:r w:rsidR="000B3226" w:rsidRPr="00001E2E">
        <w:rPr>
          <w:rFonts w:eastAsia="Calibri"/>
        </w:rPr>
        <w:t>й</w:t>
      </w:r>
      <w:r w:rsidR="000B3226" w:rsidRPr="00001E2E">
        <w:rPr>
          <w:rFonts w:eastAsia="Calibri"/>
        </w:rPr>
        <w:t xml:space="preserve">ные напряжения </w:t>
      </w:r>
      <w:r w:rsidR="009C40EE" w:rsidRPr="00001E2E">
        <w:rPr>
          <w:rFonts w:eastAsia="Calibri"/>
        </w:rPr>
        <w:t>трехфазной электрической сети.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27</w:t>
      </w:r>
      <w:r w:rsidR="000B3226" w:rsidRPr="00001E2E">
        <w:rPr>
          <w:rFonts w:eastAsia="Calibri"/>
        </w:rPr>
        <w:t xml:space="preserve">. Соединение обмоток генератора </w:t>
      </w:r>
      <w:r w:rsidR="009C40EE" w:rsidRPr="00001E2E">
        <w:rPr>
          <w:rFonts w:eastAsia="Calibri"/>
        </w:rPr>
        <w:t>трехфазной электрической сети.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28</w:t>
      </w:r>
      <w:r w:rsidR="000B3226" w:rsidRPr="00001E2E">
        <w:rPr>
          <w:rFonts w:eastAsia="Calibri"/>
        </w:rPr>
        <w:t xml:space="preserve">. Соединение приемников </w:t>
      </w:r>
      <w:r w:rsidR="009C40EE" w:rsidRPr="00001E2E">
        <w:rPr>
          <w:rFonts w:eastAsia="Calibri"/>
        </w:rPr>
        <w:t>трехфазной электрической сети.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29</w:t>
      </w:r>
      <w:r w:rsidR="000B3226" w:rsidRPr="00001E2E">
        <w:rPr>
          <w:rFonts w:eastAsia="Calibri"/>
        </w:rPr>
        <w:t>. Вращающееся магнитное поле трехфазной эле</w:t>
      </w:r>
      <w:r w:rsidR="009C40EE" w:rsidRPr="00001E2E">
        <w:rPr>
          <w:rFonts w:eastAsia="Calibri"/>
        </w:rPr>
        <w:t>ктрической сети</w:t>
      </w:r>
      <w:r w:rsidR="000E7BF8">
        <w:rPr>
          <w:rFonts w:eastAsia="Calibri"/>
        </w:rPr>
        <w:t xml:space="preserve">.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767C86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30</w:t>
      </w:r>
      <w:r w:rsidR="009C40EE" w:rsidRPr="00001E2E">
        <w:rPr>
          <w:rFonts w:eastAsia="Calibri"/>
        </w:rPr>
        <w:t>.</w:t>
      </w:r>
      <w:r w:rsidR="000E7BF8">
        <w:rPr>
          <w:rFonts w:eastAsia="Calibri"/>
        </w:rPr>
        <w:t xml:space="preserve"> </w:t>
      </w:r>
      <w:r w:rsidR="009C40EE" w:rsidRPr="00001E2E">
        <w:rPr>
          <w:rFonts w:eastAsia="Calibri"/>
        </w:rPr>
        <w:t>Законы коммутации.</w:t>
      </w:r>
      <w:r w:rsidR="00767C86" w:rsidRPr="00001E2E">
        <w:t xml:space="preserve"> (</w:t>
      </w:r>
      <w:r w:rsidR="00D90AB8">
        <w:t>УК-1, ОПК-3, ПК-5</w:t>
      </w:r>
      <w:r w:rsidR="00767C86" w:rsidRPr="00001E2E">
        <w:t>)</w:t>
      </w:r>
    </w:p>
    <w:p w:rsidR="00767C86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31</w:t>
      </w:r>
      <w:r w:rsidR="000B3226" w:rsidRPr="00001E2E">
        <w:rPr>
          <w:rFonts w:eastAsia="Calibri"/>
        </w:rPr>
        <w:t>.</w:t>
      </w:r>
      <w:r w:rsidR="000E7BF8">
        <w:rPr>
          <w:rFonts w:eastAsia="Calibri"/>
        </w:rPr>
        <w:t xml:space="preserve"> </w:t>
      </w:r>
      <w:r w:rsidR="000B3226" w:rsidRPr="00001E2E">
        <w:rPr>
          <w:rFonts w:eastAsia="Calibri"/>
        </w:rPr>
        <w:t>Включение цепи с сопротивлением и индуктивностью на постоянное</w:t>
      </w:r>
      <w:r w:rsidR="00767C86" w:rsidRPr="00001E2E">
        <w:rPr>
          <w:rFonts w:eastAsia="Calibri"/>
        </w:rPr>
        <w:t xml:space="preserve"> напряж</w:t>
      </w:r>
      <w:r w:rsidR="00767C86" w:rsidRPr="00001E2E">
        <w:rPr>
          <w:rFonts w:eastAsia="Calibri"/>
        </w:rPr>
        <w:t>е</w:t>
      </w:r>
      <w:r w:rsidR="00767C86" w:rsidRPr="00001E2E">
        <w:rPr>
          <w:rFonts w:eastAsia="Calibri"/>
        </w:rPr>
        <w:t>ние</w:t>
      </w:r>
      <w:r w:rsidR="000E7BF8">
        <w:rPr>
          <w:rFonts w:eastAsia="Calibri"/>
        </w:rPr>
        <w:t>.</w:t>
      </w:r>
      <w:r w:rsidR="00767C86" w:rsidRPr="00001E2E">
        <w:rPr>
          <w:rFonts w:eastAsia="Calibri"/>
        </w:rPr>
        <w:t xml:space="preserve"> </w:t>
      </w:r>
      <w:r w:rsidR="00767C86" w:rsidRPr="00001E2E">
        <w:t>(</w:t>
      </w:r>
      <w:r w:rsidR="00D90AB8">
        <w:t>УК-1, ОПК-3, ПК-5</w:t>
      </w:r>
      <w:r w:rsidR="00767C86" w:rsidRPr="00001E2E">
        <w:t>)</w:t>
      </w:r>
    </w:p>
    <w:p w:rsidR="00F354AB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32</w:t>
      </w:r>
      <w:r w:rsidR="000B3226" w:rsidRPr="00001E2E">
        <w:rPr>
          <w:rFonts w:eastAsia="Calibri"/>
        </w:rPr>
        <w:t>.</w:t>
      </w:r>
      <w:r w:rsidR="000E7BF8">
        <w:rPr>
          <w:rFonts w:eastAsia="Calibri"/>
        </w:rPr>
        <w:t xml:space="preserve"> </w:t>
      </w:r>
      <w:r w:rsidR="000B3226" w:rsidRPr="00001E2E">
        <w:rPr>
          <w:rFonts w:eastAsia="Calibri"/>
        </w:rPr>
        <w:t>Заряд конденсатора от ист</w:t>
      </w:r>
      <w:r w:rsidR="009C40EE" w:rsidRPr="00001E2E">
        <w:rPr>
          <w:rFonts w:eastAsia="Calibri"/>
        </w:rPr>
        <w:t>очника постоянного напряжения.</w:t>
      </w:r>
      <w:r w:rsidR="00F354AB" w:rsidRPr="00001E2E">
        <w:t xml:space="preserve"> (</w:t>
      </w:r>
      <w:r w:rsidR="00D90AB8">
        <w:t>УК-1, ОПК-3, ПК-5</w:t>
      </w:r>
      <w:r w:rsidR="00F354AB" w:rsidRPr="00001E2E">
        <w:t>)</w:t>
      </w:r>
    </w:p>
    <w:p w:rsidR="00F354AB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33</w:t>
      </w:r>
      <w:r w:rsidR="000B3226" w:rsidRPr="00001E2E">
        <w:rPr>
          <w:rFonts w:eastAsia="Calibri"/>
        </w:rPr>
        <w:t>. Тр</w:t>
      </w:r>
      <w:r w:rsidR="009C40EE" w:rsidRPr="00001E2E">
        <w:rPr>
          <w:rFonts w:eastAsia="Calibri"/>
        </w:rPr>
        <w:t>ансформаторы переменного тока.</w:t>
      </w:r>
      <w:r w:rsidR="00F354AB" w:rsidRPr="00001E2E">
        <w:t xml:space="preserve"> (</w:t>
      </w:r>
      <w:r w:rsidR="00D90AB8">
        <w:t>УК-1, ОПК-3, ПК-5</w:t>
      </w:r>
      <w:r w:rsidR="00F354AB" w:rsidRPr="00001E2E">
        <w:t>)</w:t>
      </w:r>
    </w:p>
    <w:p w:rsidR="00F354AB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34</w:t>
      </w:r>
      <w:r w:rsidR="000B3226" w:rsidRPr="00001E2E">
        <w:rPr>
          <w:rFonts w:eastAsia="Calibri"/>
        </w:rPr>
        <w:t>.</w:t>
      </w:r>
      <w:r w:rsidR="000E7BF8">
        <w:rPr>
          <w:rFonts w:eastAsia="Calibri"/>
        </w:rPr>
        <w:t xml:space="preserve"> </w:t>
      </w:r>
      <w:r w:rsidR="000B3226" w:rsidRPr="00001E2E">
        <w:rPr>
          <w:rFonts w:eastAsia="Calibri"/>
        </w:rPr>
        <w:t>Трехфазные трансформаторы и трансфор</w:t>
      </w:r>
      <w:r w:rsidRPr="00001E2E">
        <w:rPr>
          <w:rFonts w:eastAsia="Calibri"/>
        </w:rPr>
        <w:t>маторы специального назначения.</w:t>
      </w:r>
      <w:r w:rsidR="000E7BF8">
        <w:rPr>
          <w:rFonts w:eastAsia="Calibri"/>
        </w:rPr>
        <w:t xml:space="preserve"> </w:t>
      </w:r>
      <w:r w:rsidR="00FB1A76" w:rsidRPr="00001E2E">
        <w:rPr>
          <w:rFonts w:eastAsia="Calibri"/>
        </w:rPr>
        <w:t>А</w:t>
      </w:r>
      <w:r w:rsidR="00FB1A76" w:rsidRPr="00001E2E">
        <w:rPr>
          <w:rFonts w:eastAsia="Calibri"/>
        </w:rPr>
        <w:t>в</w:t>
      </w:r>
      <w:r w:rsidR="00FB1A76" w:rsidRPr="00001E2E">
        <w:rPr>
          <w:rFonts w:eastAsia="Calibri"/>
        </w:rPr>
        <w:t>тотрансформаторы.</w:t>
      </w:r>
      <w:r w:rsidR="00F354AB" w:rsidRPr="00001E2E">
        <w:t xml:space="preserve"> (</w:t>
      </w:r>
      <w:r w:rsidR="00D90AB8">
        <w:t>УК-1, ОПК-3, ПК-5</w:t>
      </w:r>
      <w:r w:rsidR="00F354AB" w:rsidRPr="00001E2E">
        <w:t>)</w:t>
      </w:r>
    </w:p>
    <w:p w:rsidR="00F354AB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35</w:t>
      </w:r>
      <w:r w:rsidR="000B3226" w:rsidRPr="00001E2E">
        <w:rPr>
          <w:rFonts w:eastAsia="Calibri"/>
        </w:rPr>
        <w:t>. Принцип работ</w:t>
      </w:r>
      <w:r w:rsidR="009C40EE" w:rsidRPr="00001E2E">
        <w:rPr>
          <w:rFonts w:eastAsia="Calibri"/>
        </w:rPr>
        <w:t>ы генератора постоянного тока</w:t>
      </w:r>
      <w:r w:rsidR="000E7BF8">
        <w:rPr>
          <w:rFonts w:eastAsia="Calibri"/>
        </w:rPr>
        <w:t xml:space="preserve">. </w:t>
      </w:r>
      <w:r w:rsidR="00F354AB" w:rsidRPr="00001E2E">
        <w:t>(</w:t>
      </w:r>
      <w:r w:rsidR="00D90AB8">
        <w:t>УК-1, ОПК-3, ПК-5</w:t>
      </w:r>
      <w:r w:rsidR="00F354AB" w:rsidRPr="00001E2E">
        <w:t>)</w:t>
      </w:r>
    </w:p>
    <w:p w:rsidR="00F354AB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lastRenderedPageBreak/>
        <w:t>36</w:t>
      </w:r>
      <w:r w:rsidR="000B3226" w:rsidRPr="00001E2E">
        <w:rPr>
          <w:rFonts w:eastAsia="Calibri"/>
        </w:rPr>
        <w:t>. Принцип рабо</w:t>
      </w:r>
      <w:r w:rsidR="009C40EE" w:rsidRPr="00001E2E">
        <w:rPr>
          <w:rFonts w:eastAsia="Calibri"/>
        </w:rPr>
        <w:t>ты двигателя постоянного тока.</w:t>
      </w:r>
      <w:r w:rsidR="00F354AB" w:rsidRPr="00001E2E">
        <w:t xml:space="preserve"> (</w:t>
      </w:r>
      <w:r w:rsidR="00D90AB8">
        <w:t>УК-1, ОПК-3, ПК-5</w:t>
      </w:r>
      <w:r w:rsidR="00F354AB" w:rsidRPr="00001E2E">
        <w:t>)</w:t>
      </w:r>
    </w:p>
    <w:p w:rsidR="00F354AB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37</w:t>
      </w:r>
      <w:r w:rsidR="000151CD">
        <w:rPr>
          <w:rFonts w:eastAsia="Calibri"/>
        </w:rPr>
        <w:t>.</w:t>
      </w:r>
      <w:r w:rsidR="000B3226" w:rsidRPr="00001E2E">
        <w:rPr>
          <w:rFonts w:eastAsia="Calibri"/>
        </w:rPr>
        <w:t xml:space="preserve"> Асинхронн</w:t>
      </w:r>
      <w:r w:rsidR="009C40EE" w:rsidRPr="00001E2E">
        <w:rPr>
          <w:rFonts w:eastAsia="Calibri"/>
        </w:rPr>
        <w:t>ые двигатели переменного тока.</w:t>
      </w:r>
      <w:r w:rsidR="00F354AB" w:rsidRPr="00001E2E">
        <w:t xml:space="preserve"> (</w:t>
      </w:r>
      <w:r w:rsidR="00D90AB8">
        <w:t>УК-1, ОПК-3, ПК-5</w:t>
      </w:r>
      <w:r w:rsidR="00F354AB" w:rsidRPr="00001E2E">
        <w:t>)</w:t>
      </w:r>
    </w:p>
    <w:p w:rsidR="00F354AB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38</w:t>
      </w:r>
      <w:r w:rsidR="000151CD">
        <w:rPr>
          <w:rFonts w:eastAsia="Calibri"/>
        </w:rPr>
        <w:t>.</w:t>
      </w:r>
      <w:r w:rsidR="000B3226" w:rsidRPr="00001E2E">
        <w:rPr>
          <w:rFonts w:eastAsia="Calibri"/>
        </w:rPr>
        <w:t xml:space="preserve"> Принцип работы синхронно</w:t>
      </w:r>
      <w:r w:rsidR="00F354AB" w:rsidRPr="00001E2E">
        <w:rPr>
          <w:rFonts w:eastAsia="Calibri"/>
        </w:rPr>
        <w:t>го двигателя переменного тока.</w:t>
      </w:r>
      <w:r w:rsidR="00F354AB" w:rsidRPr="00001E2E">
        <w:t xml:space="preserve"> (</w:t>
      </w:r>
      <w:r w:rsidR="00D90AB8">
        <w:t>УК-1, ОПК-3, ПК-5</w:t>
      </w:r>
      <w:r w:rsidR="00F354AB" w:rsidRPr="00001E2E">
        <w:t>)</w:t>
      </w:r>
    </w:p>
    <w:p w:rsidR="009C40EE" w:rsidRPr="00001E2E" w:rsidRDefault="000F361D" w:rsidP="00001E2E">
      <w:pPr>
        <w:widowControl/>
        <w:ind w:firstLine="709"/>
      </w:pPr>
      <w:r w:rsidRPr="00001E2E">
        <w:t>Раздел 2</w:t>
      </w:r>
      <w:r w:rsidR="000151CD">
        <w:t>.</w:t>
      </w:r>
      <w:r w:rsidR="00DD6A79">
        <w:t xml:space="preserve"> </w:t>
      </w:r>
      <w:r w:rsidRPr="00001E2E">
        <w:t>ОСНОВЫ ЭЛЕКТРОНИКИ</w:t>
      </w:r>
    </w:p>
    <w:p w:rsidR="009C40EE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39</w:t>
      </w:r>
      <w:r w:rsidR="000B3226" w:rsidRPr="00001E2E">
        <w:rPr>
          <w:rFonts w:eastAsia="Calibri"/>
        </w:rPr>
        <w:t>. Полупроводниковые диоды. П</w:t>
      </w:r>
      <w:r w:rsidR="009C40EE" w:rsidRPr="00001E2E">
        <w:rPr>
          <w:rFonts w:eastAsia="Calibri"/>
        </w:rPr>
        <w:t xml:space="preserve">ринцип работы. Характеристики. </w:t>
      </w:r>
      <w:r w:rsidR="00AA0525" w:rsidRPr="00001E2E">
        <w:rPr>
          <w:rFonts w:eastAsia="Calibri"/>
        </w:rPr>
        <w:t>(</w:t>
      </w:r>
      <w:r w:rsidR="00D90AB8">
        <w:t>УК-1, ОПК-3, ПК-5</w:t>
      </w:r>
      <w:r w:rsidR="00AA0525" w:rsidRPr="00001E2E">
        <w:t>)</w:t>
      </w:r>
    </w:p>
    <w:p w:rsidR="0004685A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40</w:t>
      </w:r>
      <w:r w:rsidR="000B3226" w:rsidRPr="00001E2E">
        <w:rPr>
          <w:rFonts w:eastAsia="Calibri"/>
        </w:rPr>
        <w:t>. Однополупериодные</w:t>
      </w:r>
      <w:r w:rsidRPr="00001E2E">
        <w:rPr>
          <w:rFonts w:eastAsia="Calibri"/>
        </w:rPr>
        <w:t xml:space="preserve"> выпрямители переменного тока</w:t>
      </w:r>
      <w:r w:rsidR="000B3226" w:rsidRPr="00001E2E">
        <w:rPr>
          <w:rFonts w:eastAsia="Calibri"/>
        </w:rPr>
        <w:t xml:space="preserve">. </w:t>
      </w:r>
      <w:proofErr w:type="spellStart"/>
      <w:r w:rsidR="000B3226" w:rsidRPr="00001E2E">
        <w:rPr>
          <w:rFonts w:eastAsia="Calibri"/>
        </w:rPr>
        <w:t>Двухполупериодные</w:t>
      </w:r>
      <w:proofErr w:type="spellEnd"/>
      <w:r w:rsidR="000B3226" w:rsidRPr="00001E2E">
        <w:rPr>
          <w:rFonts w:eastAsia="Calibri"/>
        </w:rPr>
        <w:t xml:space="preserve"> в</w:t>
      </w:r>
      <w:r w:rsidR="000B3226" w:rsidRPr="00001E2E">
        <w:rPr>
          <w:rFonts w:eastAsia="Calibri"/>
        </w:rPr>
        <w:t>ы</w:t>
      </w:r>
      <w:r w:rsidR="000B3226" w:rsidRPr="00001E2E">
        <w:rPr>
          <w:rFonts w:eastAsia="Calibri"/>
        </w:rPr>
        <w:t xml:space="preserve">прямители переменного тока. </w:t>
      </w:r>
      <w:r w:rsidR="00AA0525" w:rsidRPr="00001E2E">
        <w:rPr>
          <w:rFonts w:eastAsia="Calibri"/>
        </w:rPr>
        <w:t>(</w:t>
      </w:r>
      <w:r w:rsidR="00D90AB8">
        <w:t>УК-1, ОПК-3, ПК-5</w:t>
      </w:r>
      <w:r w:rsidR="00AA0525" w:rsidRPr="00001E2E">
        <w:t>)</w:t>
      </w:r>
    </w:p>
    <w:p w:rsidR="0004685A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41</w:t>
      </w:r>
      <w:r w:rsidR="000B3226" w:rsidRPr="00001E2E">
        <w:rPr>
          <w:rFonts w:eastAsia="Calibri"/>
        </w:rPr>
        <w:t>.Полупроводниковый стабилитрон. Схема стабилизации постоянно</w:t>
      </w:r>
      <w:r w:rsidR="0004685A" w:rsidRPr="00001E2E">
        <w:rPr>
          <w:rFonts w:eastAsia="Calibri"/>
        </w:rPr>
        <w:t>го напряж</w:t>
      </w:r>
      <w:r w:rsidR="0004685A" w:rsidRPr="00001E2E">
        <w:rPr>
          <w:rFonts w:eastAsia="Calibri"/>
        </w:rPr>
        <w:t>е</w:t>
      </w:r>
      <w:r w:rsidR="0004685A" w:rsidRPr="00001E2E">
        <w:rPr>
          <w:rFonts w:eastAsia="Calibri"/>
        </w:rPr>
        <w:t xml:space="preserve">ния на стабилитроне. </w:t>
      </w:r>
      <w:r w:rsidR="00AA0525" w:rsidRPr="00001E2E">
        <w:rPr>
          <w:rFonts w:eastAsia="Calibri"/>
        </w:rPr>
        <w:t>(</w:t>
      </w:r>
      <w:r w:rsidR="00D90AB8">
        <w:t>УК-1, ОПК-3, ПК-5</w:t>
      </w:r>
      <w:r w:rsidR="00AA0525" w:rsidRPr="00001E2E">
        <w:t>)</w:t>
      </w:r>
    </w:p>
    <w:p w:rsidR="0004685A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42</w:t>
      </w:r>
      <w:r w:rsidR="0004685A" w:rsidRPr="00001E2E">
        <w:rPr>
          <w:rFonts w:eastAsia="Calibri"/>
        </w:rPr>
        <w:t xml:space="preserve">. Электрические фильтры. </w:t>
      </w:r>
      <w:r w:rsidR="00AA0525" w:rsidRPr="00001E2E">
        <w:rPr>
          <w:rFonts w:eastAsia="Calibri"/>
        </w:rPr>
        <w:t>(</w:t>
      </w:r>
      <w:r w:rsidR="00D90AB8">
        <w:t>УК-1, ОПК-3, ПК-5</w:t>
      </w:r>
      <w:r w:rsidR="00AA0525" w:rsidRPr="00001E2E">
        <w:t>)</w:t>
      </w:r>
    </w:p>
    <w:p w:rsidR="0004685A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43</w:t>
      </w:r>
      <w:r w:rsidR="0004685A" w:rsidRPr="00001E2E">
        <w:rPr>
          <w:rFonts w:eastAsia="Calibri"/>
        </w:rPr>
        <w:t xml:space="preserve">. Полупроводниковый тиристор. </w:t>
      </w:r>
      <w:r w:rsidR="00AA0525" w:rsidRPr="00001E2E">
        <w:rPr>
          <w:rFonts w:eastAsia="Calibri"/>
        </w:rPr>
        <w:t>(</w:t>
      </w:r>
      <w:r w:rsidR="00D90AB8">
        <w:t>УК-1, ОПК-3, ПК-5</w:t>
      </w:r>
      <w:r w:rsidR="00AA0525" w:rsidRPr="00001E2E">
        <w:t>)</w:t>
      </w:r>
    </w:p>
    <w:p w:rsidR="0004685A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44</w:t>
      </w:r>
      <w:r w:rsidR="000B3226" w:rsidRPr="00001E2E">
        <w:rPr>
          <w:rFonts w:eastAsia="Calibri"/>
        </w:rPr>
        <w:t>. Полупроводниковый транзистор. П</w:t>
      </w:r>
      <w:r w:rsidR="0004685A" w:rsidRPr="00001E2E">
        <w:rPr>
          <w:rFonts w:eastAsia="Calibri"/>
        </w:rPr>
        <w:t>ринцип работы. Характеристики</w:t>
      </w:r>
      <w:r w:rsidR="000E7BF8">
        <w:rPr>
          <w:rFonts w:eastAsia="Calibri"/>
        </w:rPr>
        <w:t xml:space="preserve">. </w:t>
      </w:r>
      <w:r w:rsidR="00AA0525" w:rsidRPr="00001E2E">
        <w:rPr>
          <w:rFonts w:eastAsia="Calibri"/>
        </w:rPr>
        <w:t>(</w:t>
      </w:r>
      <w:r w:rsidR="00D90AB8">
        <w:t>УК-1, ОПК-3, ПК-5</w:t>
      </w:r>
      <w:r w:rsidR="00AA0525" w:rsidRPr="00001E2E">
        <w:t>)</w:t>
      </w:r>
    </w:p>
    <w:p w:rsidR="0004685A" w:rsidRPr="00001E2E" w:rsidRDefault="003A6A9F" w:rsidP="000151CD">
      <w:pPr>
        <w:widowControl/>
        <w:ind w:firstLine="709"/>
        <w:rPr>
          <w:rFonts w:eastAsia="Calibri"/>
        </w:rPr>
      </w:pPr>
      <w:r w:rsidRPr="00001E2E">
        <w:rPr>
          <w:rFonts w:eastAsia="Calibri"/>
        </w:rPr>
        <w:t>45</w:t>
      </w:r>
      <w:r w:rsidR="000B3226" w:rsidRPr="00001E2E">
        <w:rPr>
          <w:rFonts w:eastAsia="Calibri"/>
        </w:rPr>
        <w:t>. Схема стабилизат</w:t>
      </w:r>
      <w:r w:rsidRPr="00001E2E">
        <w:rPr>
          <w:rFonts w:eastAsia="Calibri"/>
        </w:rPr>
        <w:t>ора напряжения на транзисторе.</w:t>
      </w:r>
      <w:r w:rsidR="000E7BF8">
        <w:rPr>
          <w:rFonts w:eastAsia="Calibri"/>
        </w:rPr>
        <w:t xml:space="preserve"> </w:t>
      </w:r>
      <w:r w:rsidR="000B3226" w:rsidRPr="00001E2E">
        <w:rPr>
          <w:rFonts w:eastAsia="Calibri"/>
        </w:rPr>
        <w:t>Схема стаб</w:t>
      </w:r>
      <w:r w:rsidR="0004685A" w:rsidRPr="00001E2E">
        <w:rPr>
          <w:rFonts w:eastAsia="Calibri"/>
        </w:rPr>
        <w:t xml:space="preserve">илизатора тока на транзисторе. </w:t>
      </w:r>
      <w:r w:rsidR="00AA0525" w:rsidRPr="00001E2E">
        <w:rPr>
          <w:rFonts w:eastAsia="Calibri"/>
        </w:rPr>
        <w:t>(</w:t>
      </w:r>
      <w:r w:rsidR="00D90AB8">
        <w:t>УК-1, ОПК-3, ПК-5</w:t>
      </w:r>
      <w:r w:rsidR="00AA0525" w:rsidRPr="00001E2E">
        <w:t>)</w:t>
      </w:r>
    </w:p>
    <w:p w:rsidR="00AA0525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46</w:t>
      </w:r>
      <w:r w:rsidR="000B3226" w:rsidRPr="00001E2E">
        <w:rPr>
          <w:rFonts w:eastAsia="Calibri"/>
        </w:rPr>
        <w:t>. Схема включен</w:t>
      </w:r>
      <w:r w:rsidRPr="00001E2E">
        <w:rPr>
          <w:rFonts w:eastAsia="Calibri"/>
        </w:rPr>
        <w:t>ия транзистора с общей базой, эмиттером,</w:t>
      </w:r>
      <w:r w:rsidR="0004685A" w:rsidRPr="00001E2E">
        <w:rPr>
          <w:rFonts w:eastAsia="Calibri"/>
        </w:rPr>
        <w:t xml:space="preserve"> коллектором</w:t>
      </w:r>
      <w:r w:rsidR="000E7BF8">
        <w:rPr>
          <w:rFonts w:eastAsia="Calibri"/>
        </w:rPr>
        <w:t>.</w:t>
      </w:r>
      <w:r w:rsidR="00AA0525" w:rsidRPr="00001E2E">
        <w:rPr>
          <w:rFonts w:eastAsia="Calibri"/>
        </w:rPr>
        <w:t xml:space="preserve"> (</w:t>
      </w:r>
      <w:r w:rsidR="00D90AB8">
        <w:t>УК-1, ОПК-3, ПК-5</w:t>
      </w:r>
      <w:r w:rsidR="00AA0525" w:rsidRPr="00001E2E">
        <w:t>)</w:t>
      </w:r>
    </w:p>
    <w:p w:rsidR="0004685A" w:rsidRPr="00001E2E" w:rsidRDefault="003A6A9F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47</w:t>
      </w:r>
      <w:r w:rsidR="000B3226" w:rsidRPr="00001E2E">
        <w:rPr>
          <w:rFonts w:eastAsia="Calibri"/>
        </w:rPr>
        <w:t xml:space="preserve">. Однокаскадный усилитель на полупроводниковом </w:t>
      </w:r>
      <w:r w:rsidR="0004685A" w:rsidRPr="00001E2E">
        <w:rPr>
          <w:rFonts w:eastAsia="Calibri"/>
        </w:rPr>
        <w:t>транзисторе</w:t>
      </w:r>
      <w:r w:rsidR="00AA0525" w:rsidRPr="00001E2E">
        <w:rPr>
          <w:rFonts w:eastAsia="Calibri"/>
        </w:rPr>
        <w:t xml:space="preserve"> (</w:t>
      </w:r>
      <w:r w:rsidR="00D90AB8">
        <w:t>УК-1, ОПК-3, ПК-5</w:t>
      </w:r>
      <w:r w:rsidR="00AA0525" w:rsidRPr="00001E2E">
        <w:t>)</w:t>
      </w:r>
    </w:p>
    <w:p w:rsidR="00881AE5" w:rsidRPr="00001E2E" w:rsidRDefault="000F361D" w:rsidP="00001E2E">
      <w:pPr>
        <w:widowControl/>
        <w:ind w:firstLine="709"/>
      </w:pPr>
      <w:r w:rsidRPr="00001E2E">
        <w:t>Раздел 3ЭЛЕКТРИЧЕСКИЕ ИЗМЕРЕНИЯ И ПРИБОРЫ</w:t>
      </w:r>
    </w:p>
    <w:p w:rsidR="00AA0525" w:rsidRPr="00001E2E" w:rsidRDefault="00FB1A76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48. Приборы электромагнитной, электродинамической систем</w:t>
      </w:r>
      <w:r w:rsidR="000E7BF8">
        <w:rPr>
          <w:rFonts w:eastAsia="Calibri"/>
        </w:rPr>
        <w:t>.</w:t>
      </w:r>
      <w:r w:rsidR="00AA0525" w:rsidRPr="00001E2E">
        <w:rPr>
          <w:rFonts w:eastAsia="Calibri"/>
        </w:rPr>
        <w:t xml:space="preserve"> (</w:t>
      </w:r>
      <w:r w:rsidR="00D90AB8">
        <w:t>УК-1, ОПК-3, ПК-5</w:t>
      </w:r>
      <w:r w:rsidR="00AA0525" w:rsidRPr="00001E2E">
        <w:t>)</w:t>
      </w:r>
    </w:p>
    <w:p w:rsidR="0004685A" w:rsidRPr="00001E2E" w:rsidRDefault="00FB1A76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49. Приборы магнитоэлектрической, индукционной систем.</w:t>
      </w:r>
      <w:r w:rsidR="000E7BF8">
        <w:rPr>
          <w:rFonts w:eastAsia="Calibri"/>
        </w:rPr>
        <w:t xml:space="preserve"> </w:t>
      </w:r>
      <w:r w:rsidR="00AA0525" w:rsidRPr="00001E2E">
        <w:rPr>
          <w:rFonts w:eastAsia="Calibri"/>
        </w:rPr>
        <w:t>(</w:t>
      </w:r>
      <w:r w:rsidR="000E7BF8">
        <w:t>УК-1, ОПК-3, ПК-5</w:t>
      </w:r>
      <w:r w:rsidR="00AA0525" w:rsidRPr="00001E2E">
        <w:t>)</w:t>
      </w:r>
    </w:p>
    <w:p w:rsidR="0004685A" w:rsidRPr="00001E2E" w:rsidRDefault="00FB1A76" w:rsidP="00001E2E">
      <w:pPr>
        <w:widowControl/>
        <w:shd w:val="clear" w:color="auto" w:fill="FFFFFF"/>
        <w:ind w:firstLine="709"/>
        <w:rPr>
          <w:rFonts w:eastAsia="Calibri"/>
        </w:rPr>
      </w:pPr>
      <w:r w:rsidRPr="00001E2E">
        <w:rPr>
          <w:rFonts w:eastAsia="Calibri"/>
        </w:rPr>
        <w:t>50. Преобразование неэлектрич</w:t>
      </w:r>
      <w:r w:rsidR="0004685A" w:rsidRPr="00001E2E">
        <w:rPr>
          <w:rFonts w:eastAsia="Calibri"/>
        </w:rPr>
        <w:t xml:space="preserve">еских величин в электрические. </w:t>
      </w:r>
      <w:r w:rsidR="00AA0525" w:rsidRPr="00001E2E">
        <w:rPr>
          <w:rFonts w:eastAsia="Calibri"/>
        </w:rPr>
        <w:t>(</w:t>
      </w:r>
      <w:r w:rsidR="00D90AB8">
        <w:t>УК-1, ОПК-3, ПК-5</w:t>
      </w:r>
      <w:r w:rsidR="00AA0525" w:rsidRPr="00001E2E">
        <w:t>)</w:t>
      </w:r>
    </w:p>
    <w:p w:rsidR="00FB1A76" w:rsidRPr="000151CD" w:rsidRDefault="00FB1A76" w:rsidP="000151CD">
      <w:pPr>
        <w:widowControl/>
        <w:ind w:firstLine="0"/>
        <w:jc w:val="center"/>
        <w:rPr>
          <w:rFonts w:eastAsia="Calibri"/>
        </w:rPr>
      </w:pPr>
    </w:p>
    <w:p w:rsidR="002F5D74" w:rsidRPr="004E4189" w:rsidRDefault="003E0C1D" w:rsidP="000151CD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E4189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0F361D" w:rsidRPr="004E4189">
        <w:rPr>
          <w:rFonts w:ascii="Times New Roman" w:hAnsi="Times New Roman"/>
          <w:b/>
          <w:bCs/>
          <w:sz w:val="28"/>
          <w:szCs w:val="28"/>
          <w:lang w:val="ru-RU"/>
        </w:rPr>
        <w:t>.3</w:t>
      </w:r>
      <w:r w:rsidR="000151C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2F5D74" w:rsidRPr="004E4189">
        <w:rPr>
          <w:rFonts w:ascii="Times New Roman" w:hAnsi="Times New Roman"/>
          <w:b/>
          <w:bCs/>
          <w:sz w:val="28"/>
          <w:szCs w:val="28"/>
          <w:lang w:val="ru-RU"/>
        </w:rPr>
        <w:t xml:space="preserve"> Шкала оценочных средств</w:t>
      </w:r>
    </w:p>
    <w:p w:rsidR="000F361D" w:rsidRPr="000151CD" w:rsidRDefault="000F361D" w:rsidP="000151CD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15" w:type="dxa"/>
        <w:tblInd w:w="108" w:type="dxa"/>
        <w:tblLayout w:type="fixed"/>
        <w:tblLook w:val="0000"/>
      </w:tblPr>
      <w:tblGrid>
        <w:gridCol w:w="2030"/>
        <w:gridCol w:w="4941"/>
        <w:gridCol w:w="2344"/>
      </w:tblGrid>
      <w:tr w:rsidR="00CA54E8" w:rsidRPr="000151CD" w:rsidTr="005E4E0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1CD" w:rsidRDefault="00CA54E8" w:rsidP="005E4E04">
            <w:pPr>
              <w:pStyle w:val="10"/>
              <w:autoSpaceDE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bookmarkStart w:id="2" w:name="_Hlk517697272"/>
            <w:r w:rsidRPr="000151CD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CA54E8" w:rsidRPr="000151CD" w:rsidRDefault="00CA54E8" w:rsidP="005E4E04">
            <w:pPr>
              <w:pStyle w:val="10"/>
              <w:autoSpaceDE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151CD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4E8" w:rsidRPr="000151CD" w:rsidRDefault="00CA54E8" w:rsidP="005E4E04">
            <w:pPr>
              <w:pStyle w:val="10"/>
              <w:autoSpaceDE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151CD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4E8" w:rsidRPr="000151CD" w:rsidRDefault="00CA54E8" w:rsidP="005E4E04">
            <w:pPr>
              <w:pStyle w:val="10"/>
              <w:autoSpaceDE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151CD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CA54E8" w:rsidRPr="000151CD" w:rsidRDefault="00CA54E8" w:rsidP="005E4E04">
            <w:pPr>
              <w:pStyle w:val="10"/>
              <w:autoSpaceDE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lang w:val="ru-RU"/>
              </w:rPr>
            </w:pPr>
            <w:r w:rsidRPr="000151CD">
              <w:rPr>
                <w:rFonts w:ascii="Times New Roman" w:hAnsi="Times New Roman"/>
                <w:bCs/>
                <w:lang w:val="ru-RU"/>
              </w:rPr>
              <w:t>(</w:t>
            </w:r>
            <w:proofErr w:type="spellStart"/>
            <w:r w:rsidRPr="000151CD">
              <w:rPr>
                <w:rFonts w:ascii="Times New Roman" w:hAnsi="Times New Roman"/>
                <w:bCs/>
                <w:lang w:val="ru-RU"/>
              </w:rPr>
              <w:t>кол</w:t>
            </w:r>
            <w:proofErr w:type="gramStart"/>
            <w:r w:rsidRPr="000151CD">
              <w:rPr>
                <w:rFonts w:ascii="Times New Roman" w:hAnsi="Times New Roman"/>
                <w:bCs/>
                <w:lang w:val="ru-RU"/>
              </w:rPr>
              <w:t>.б</w:t>
            </w:r>
            <w:proofErr w:type="gramEnd"/>
            <w:r w:rsidRPr="000151CD">
              <w:rPr>
                <w:rFonts w:ascii="Times New Roman" w:hAnsi="Times New Roman"/>
                <w:bCs/>
                <w:lang w:val="ru-RU"/>
              </w:rPr>
              <w:t>аллов</w:t>
            </w:r>
            <w:proofErr w:type="spellEnd"/>
            <w:r w:rsidRPr="000151CD">
              <w:rPr>
                <w:rFonts w:ascii="Times New Roman" w:hAnsi="Times New Roman"/>
                <w:bCs/>
                <w:lang w:val="ru-RU"/>
              </w:rPr>
              <w:t>)</w:t>
            </w:r>
          </w:p>
        </w:tc>
      </w:tr>
      <w:tr w:rsidR="00937095" w:rsidRPr="000151CD" w:rsidTr="005E4E0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95" w:rsidRPr="000151CD" w:rsidRDefault="00937095" w:rsidP="000151CD">
            <w:pPr>
              <w:pStyle w:val="10"/>
              <w:autoSpaceDE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937095" w:rsidRPr="000151CD" w:rsidRDefault="00937095" w:rsidP="000151CD">
            <w:pPr>
              <w:pStyle w:val="10"/>
              <w:autoSpaceDE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(75-100 баллов)</w:t>
            </w:r>
          </w:p>
          <w:p w:rsidR="000151CD" w:rsidRPr="000151CD" w:rsidRDefault="008146BC" w:rsidP="000151CD">
            <w:pPr>
              <w:pStyle w:val="10"/>
              <w:autoSpaceDE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соответствует</w:t>
            </w:r>
          </w:p>
          <w:p w:rsidR="00937095" w:rsidRPr="000151CD" w:rsidRDefault="008146BC" w:rsidP="000151CD">
            <w:pPr>
              <w:pStyle w:val="10"/>
              <w:autoSpaceDE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оценке «зачтено»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95" w:rsidRPr="000151CD" w:rsidRDefault="00937095" w:rsidP="005E4E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Демонстрирует отличное знание дисциплины, применяя при ответе знания из разных разделов, используя комментарии, пояснения, отвечая на вопросы, приводит собственные примеры, владеет терминологией из всех разделов курса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 xml:space="preserve">Тестовые задания </w:t>
            </w:r>
          </w:p>
          <w:p w:rsidR="00937095" w:rsidRP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(31-40</w:t>
            </w:r>
            <w:r w:rsidR="000151CD" w:rsidRPr="000151CD">
              <w:rPr>
                <w:sz w:val="22"/>
                <w:szCs w:val="22"/>
              </w:rPr>
              <w:t xml:space="preserve"> баллов</w:t>
            </w:r>
            <w:r w:rsidRPr="000151CD">
              <w:rPr>
                <w:sz w:val="22"/>
                <w:szCs w:val="22"/>
              </w:rPr>
              <w:t>)</w:t>
            </w:r>
          </w:p>
          <w:p w:rsidR="005E4E04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 xml:space="preserve">Реферат (проект) </w:t>
            </w:r>
          </w:p>
          <w:p w:rsidR="00937095" w:rsidRP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(9-10</w:t>
            </w:r>
            <w:r w:rsidR="000151CD" w:rsidRPr="000151CD">
              <w:rPr>
                <w:sz w:val="22"/>
                <w:szCs w:val="22"/>
              </w:rPr>
              <w:t xml:space="preserve"> баллов</w:t>
            </w:r>
            <w:r w:rsidRPr="000151CD">
              <w:rPr>
                <w:sz w:val="22"/>
                <w:szCs w:val="22"/>
              </w:rPr>
              <w:t>)</w:t>
            </w:r>
          </w:p>
          <w:p w:rsidR="00937095" w:rsidRPr="000151CD" w:rsidRDefault="00937095" w:rsidP="000151CD">
            <w:pPr>
              <w:pStyle w:val="25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0151CD">
              <w:rPr>
                <w:rFonts w:ascii="Times New Roman" w:hAnsi="Times New Roman"/>
                <w:lang w:val="ru-RU"/>
              </w:rPr>
              <w:t>Вопросы к зачету</w:t>
            </w:r>
          </w:p>
          <w:p w:rsidR="00937095" w:rsidRPr="000151CD" w:rsidRDefault="00937095" w:rsidP="000151CD">
            <w:pPr>
              <w:pStyle w:val="25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0151CD">
              <w:rPr>
                <w:rFonts w:ascii="Times New Roman" w:hAnsi="Times New Roman"/>
                <w:lang w:val="ru-RU"/>
              </w:rPr>
              <w:t>(38-50 баллов)</w:t>
            </w:r>
          </w:p>
        </w:tc>
      </w:tr>
      <w:tr w:rsidR="00937095" w:rsidRPr="000151CD" w:rsidTr="005E4E0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Базовый</w:t>
            </w:r>
          </w:p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(50-74 балла)</w:t>
            </w:r>
          </w:p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соответствует</w:t>
            </w:r>
          </w:p>
          <w:p w:rsidR="00937095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eastAsia="Arial Unicode MS" w:hAnsi="Times New Roman"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оценке «зачтено»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95" w:rsidRPr="000151CD" w:rsidRDefault="00937095" w:rsidP="005E4E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Достаточное умение собирать, систематизировать, анализировать и грамотно использовать информ</w:t>
            </w:r>
            <w:r w:rsidRPr="000151CD">
              <w:rPr>
                <w:sz w:val="22"/>
                <w:szCs w:val="22"/>
              </w:rPr>
              <w:t>а</w:t>
            </w:r>
            <w:r w:rsidRPr="000151CD">
              <w:rPr>
                <w:sz w:val="22"/>
                <w:szCs w:val="22"/>
              </w:rPr>
              <w:t>цию из самостоятельно найденных теоретических источников, ясно, четко излагать собственные размышления, делать выводы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 xml:space="preserve">Тестовые задания </w:t>
            </w:r>
          </w:p>
          <w:p w:rsidR="00937095" w:rsidRP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(21-30</w:t>
            </w:r>
            <w:r w:rsidR="000151CD" w:rsidRPr="000151CD">
              <w:rPr>
                <w:sz w:val="22"/>
                <w:szCs w:val="22"/>
              </w:rPr>
              <w:t xml:space="preserve"> баллов</w:t>
            </w:r>
            <w:r w:rsidRPr="000151CD">
              <w:rPr>
                <w:sz w:val="22"/>
                <w:szCs w:val="22"/>
              </w:rPr>
              <w:t>)</w:t>
            </w:r>
          </w:p>
          <w:p w:rsidR="000151CD" w:rsidRDefault="00937095" w:rsidP="000151CD">
            <w:pPr>
              <w:pStyle w:val="25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0151CD">
              <w:rPr>
                <w:rFonts w:ascii="Times New Roman" w:hAnsi="Times New Roman"/>
                <w:lang w:val="ru-RU"/>
              </w:rPr>
              <w:t xml:space="preserve">Реферат (проект) </w:t>
            </w:r>
          </w:p>
          <w:p w:rsidR="00937095" w:rsidRPr="000151CD" w:rsidRDefault="00937095" w:rsidP="000151CD">
            <w:pPr>
              <w:pStyle w:val="25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0151CD">
              <w:rPr>
                <w:rFonts w:ascii="Times New Roman" w:hAnsi="Times New Roman"/>
                <w:lang w:val="ru-RU"/>
              </w:rPr>
              <w:t>(7-8</w:t>
            </w:r>
            <w:r w:rsidR="000151CD" w:rsidRPr="000151CD">
              <w:rPr>
                <w:rFonts w:ascii="Times New Roman" w:hAnsi="Times New Roman"/>
                <w:lang w:val="ru-RU"/>
              </w:rPr>
              <w:t xml:space="preserve"> баллов</w:t>
            </w:r>
            <w:r w:rsidRPr="000151CD">
              <w:rPr>
                <w:rFonts w:ascii="Times New Roman" w:hAnsi="Times New Roman"/>
                <w:lang w:val="ru-RU"/>
              </w:rPr>
              <w:t>)</w:t>
            </w:r>
          </w:p>
          <w:p w:rsidR="000151CD" w:rsidRDefault="00937095" w:rsidP="000151CD">
            <w:pPr>
              <w:pStyle w:val="25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0151CD">
              <w:rPr>
                <w:rFonts w:ascii="Times New Roman" w:hAnsi="Times New Roman"/>
                <w:lang w:val="ru-RU"/>
              </w:rPr>
              <w:t xml:space="preserve">Вопросы к зачету </w:t>
            </w:r>
          </w:p>
          <w:p w:rsidR="00937095" w:rsidRPr="000151CD" w:rsidRDefault="00937095" w:rsidP="000151CD">
            <w:pPr>
              <w:pStyle w:val="25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0151CD">
              <w:rPr>
                <w:rFonts w:ascii="Times New Roman" w:hAnsi="Times New Roman"/>
                <w:lang w:val="ru-RU"/>
              </w:rPr>
              <w:t>(25-37</w:t>
            </w:r>
            <w:r w:rsidR="000151CD" w:rsidRPr="000151CD">
              <w:rPr>
                <w:rFonts w:ascii="Times New Roman" w:hAnsi="Times New Roman"/>
                <w:lang w:val="ru-RU"/>
              </w:rPr>
              <w:t xml:space="preserve"> баллов</w:t>
            </w:r>
            <w:r w:rsidRPr="000151CD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37095" w:rsidRPr="000151CD" w:rsidTr="005E4E0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Пороговый</w:t>
            </w:r>
          </w:p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(35-49 баллов)</w:t>
            </w:r>
          </w:p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соответствует</w:t>
            </w:r>
          </w:p>
          <w:p w:rsidR="00937095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eastAsia="Arial Unicode MS" w:hAnsi="Times New Roman"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оценке «зачтено»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95" w:rsidRPr="000151CD" w:rsidRDefault="00937095" w:rsidP="005E4E04">
            <w:pPr>
              <w:widowControl/>
              <w:autoSpaceDE w:val="0"/>
              <w:snapToGri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Умение ответить на все вопросы билета, но со значительными уточнениями, отсутствие четкой и логичной способности излагать собственные мы</w:t>
            </w:r>
            <w:r w:rsidRPr="000151CD">
              <w:rPr>
                <w:sz w:val="22"/>
                <w:szCs w:val="22"/>
              </w:rPr>
              <w:t>с</w:t>
            </w:r>
            <w:r w:rsidRPr="000151CD">
              <w:rPr>
                <w:sz w:val="22"/>
                <w:szCs w:val="22"/>
              </w:rPr>
              <w:t>ли, делать умозаключения и выводы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04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 xml:space="preserve">Тестовые задания </w:t>
            </w:r>
          </w:p>
          <w:p w:rsidR="00937095" w:rsidRP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(11-20</w:t>
            </w:r>
            <w:r w:rsidR="000151CD" w:rsidRPr="000151CD">
              <w:rPr>
                <w:sz w:val="22"/>
                <w:szCs w:val="22"/>
              </w:rPr>
              <w:t xml:space="preserve"> баллов</w:t>
            </w:r>
            <w:r w:rsidRPr="000151CD">
              <w:rPr>
                <w:sz w:val="22"/>
                <w:szCs w:val="22"/>
              </w:rPr>
              <w:t>)</w:t>
            </w:r>
          </w:p>
          <w:p w:rsidR="005E4E04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 xml:space="preserve">Реферат (проект) </w:t>
            </w:r>
          </w:p>
          <w:p w:rsidR="00937095" w:rsidRP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(5-6</w:t>
            </w:r>
            <w:r w:rsidR="000151CD" w:rsidRPr="000151CD">
              <w:rPr>
                <w:sz w:val="22"/>
                <w:szCs w:val="22"/>
              </w:rPr>
              <w:t xml:space="preserve"> баллов</w:t>
            </w:r>
            <w:r w:rsidRPr="000151CD">
              <w:rPr>
                <w:sz w:val="22"/>
                <w:szCs w:val="22"/>
              </w:rPr>
              <w:t>)</w:t>
            </w:r>
          </w:p>
          <w:p w:rsid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 xml:space="preserve">Вопросы к зачету </w:t>
            </w:r>
          </w:p>
          <w:p w:rsidR="00937095" w:rsidRP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(18-24</w:t>
            </w:r>
            <w:r w:rsidR="000151CD" w:rsidRPr="000151CD">
              <w:rPr>
                <w:sz w:val="22"/>
                <w:szCs w:val="22"/>
              </w:rPr>
              <w:t xml:space="preserve"> балла</w:t>
            </w:r>
            <w:r w:rsidRPr="000151CD">
              <w:rPr>
                <w:sz w:val="22"/>
                <w:szCs w:val="22"/>
              </w:rPr>
              <w:t>)</w:t>
            </w:r>
          </w:p>
        </w:tc>
      </w:tr>
      <w:tr w:rsidR="00937095" w:rsidRPr="000151CD" w:rsidTr="005E4E04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Низкий</w:t>
            </w:r>
          </w:p>
          <w:p w:rsid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0151CD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0151CD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</w:p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lastRenderedPageBreak/>
              <w:t>(менее 35 баллов)</w:t>
            </w:r>
          </w:p>
          <w:p w:rsidR="000151CD" w:rsidRPr="000151CD" w:rsidRDefault="00937095" w:rsidP="000151CD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соответствует</w:t>
            </w:r>
          </w:p>
          <w:p w:rsidR="00937095" w:rsidRPr="000151CD" w:rsidRDefault="00937095" w:rsidP="005E4E04">
            <w:pPr>
              <w:pStyle w:val="10"/>
              <w:autoSpaceDE w:val="0"/>
              <w:spacing w:after="0" w:line="240" w:lineRule="auto"/>
              <w:ind w:left="-80" w:right="-80"/>
              <w:jc w:val="center"/>
              <w:rPr>
                <w:rFonts w:ascii="Times New Roman" w:eastAsia="Arial Unicode MS" w:hAnsi="Times New Roman"/>
                <w:lang w:val="ru-RU"/>
              </w:rPr>
            </w:pPr>
            <w:r w:rsidRPr="000151CD">
              <w:rPr>
                <w:rFonts w:ascii="Times New Roman" w:hAnsi="Times New Roman"/>
                <w:bCs/>
                <w:iCs/>
                <w:lang w:val="ru-RU"/>
              </w:rPr>
              <w:t>оценк</w:t>
            </w:r>
            <w:proofErr w:type="gramStart"/>
            <w:r w:rsidRPr="000151CD">
              <w:rPr>
                <w:rFonts w:ascii="Times New Roman" w:hAnsi="Times New Roman"/>
                <w:bCs/>
                <w:iCs/>
                <w:lang w:val="ru-RU"/>
              </w:rPr>
              <w:t>е«</w:t>
            </w:r>
            <w:proofErr w:type="spellStart"/>
            <w:proofErr w:type="gramEnd"/>
            <w:r w:rsidRPr="000151CD">
              <w:rPr>
                <w:rFonts w:ascii="Times New Roman" w:hAnsi="Times New Roman"/>
                <w:bCs/>
                <w:iCs/>
                <w:lang w:val="ru-RU"/>
              </w:rPr>
              <w:t>незачтено</w:t>
            </w:r>
            <w:proofErr w:type="spellEnd"/>
            <w:r w:rsidRPr="000151CD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95" w:rsidRPr="000151CD" w:rsidRDefault="00937095" w:rsidP="005E4E04">
            <w:pPr>
              <w:pStyle w:val="10"/>
              <w:autoSpaceDE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0151CD">
              <w:rPr>
                <w:rFonts w:ascii="Times New Roman" w:eastAsia="Arial Unicode MS" w:hAnsi="Times New Roman"/>
                <w:lang w:val="ru-RU"/>
              </w:rPr>
              <w:lastRenderedPageBreak/>
              <w:t xml:space="preserve">Поверхностные знания вопросов билета и/или их примитивное изложение, не желание пользоваться ресурсами интернета, не умение анализировать современное состояние отрасли, науки и техники, </w:t>
            </w:r>
            <w:r w:rsidRPr="000151CD">
              <w:rPr>
                <w:rFonts w:ascii="Times New Roman" w:eastAsia="Arial Unicode MS" w:hAnsi="Times New Roman"/>
                <w:lang w:val="ru-RU"/>
              </w:rPr>
              <w:lastRenderedPageBreak/>
              <w:t>делать умозаключения и выводы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lastRenderedPageBreak/>
              <w:t xml:space="preserve">Тестовые задания </w:t>
            </w:r>
          </w:p>
          <w:p w:rsidR="00937095" w:rsidRP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(0-10</w:t>
            </w:r>
            <w:r w:rsidR="000151CD" w:rsidRPr="000151CD">
              <w:rPr>
                <w:sz w:val="22"/>
                <w:szCs w:val="22"/>
              </w:rPr>
              <w:t xml:space="preserve"> баллов</w:t>
            </w:r>
            <w:r w:rsidRPr="000151CD">
              <w:rPr>
                <w:sz w:val="22"/>
                <w:szCs w:val="22"/>
              </w:rPr>
              <w:t>)</w:t>
            </w:r>
          </w:p>
          <w:p w:rsid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 xml:space="preserve">Реферат (проект) </w:t>
            </w:r>
          </w:p>
          <w:p w:rsidR="00937095" w:rsidRP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(0-4</w:t>
            </w:r>
            <w:r w:rsidR="000151CD" w:rsidRPr="000151CD">
              <w:rPr>
                <w:sz w:val="22"/>
                <w:szCs w:val="22"/>
              </w:rPr>
              <w:t xml:space="preserve"> балла</w:t>
            </w:r>
            <w:r w:rsidRPr="000151CD">
              <w:rPr>
                <w:sz w:val="22"/>
                <w:szCs w:val="22"/>
              </w:rPr>
              <w:t>)</w:t>
            </w:r>
          </w:p>
          <w:p w:rsidR="000151CD" w:rsidRDefault="00937095" w:rsidP="000151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lastRenderedPageBreak/>
              <w:t xml:space="preserve">Вопросы к зачету </w:t>
            </w:r>
          </w:p>
          <w:p w:rsidR="00937095" w:rsidRPr="000151CD" w:rsidRDefault="00937095" w:rsidP="000151CD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0151CD">
              <w:rPr>
                <w:sz w:val="22"/>
                <w:szCs w:val="22"/>
              </w:rPr>
              <w:t>(0-17</w:t>
            </w:r>
            <w:r w:rsidR="000151CD" w:rsidRPr="000151CD">
              <w:rPr>
                <w:sz w:val="22"/>
                <w:szCs w:val="22"/>
              </w:rPr>
              <w:t xml:space="preserve"> баллов</w:t>
            </w:r>
            <w:r w:rsidRPr="000151CD">
              <w:rPr>
                <w:sz w:val="22"/>
                <w:szCs w:val="22"/>
              </w:rPr>
              <w:t>)</w:t>
            </w:r>
          </w:p>
        </w:tc>
      </w:tr>
      <w:bookmarkEnd w:id="2"/>
    </w:tbl>
    <w:p w:rsidR="00CA54E8" w:rsidRPr="005E4E04" w:rsidRDefault="00CA54E8" w:rsidP="004E4189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CA54E8" w:rsidRPr="004E4189" w:rsidRDefault="00CA54E8" w:rsidP="004E4189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E4189">
        <w:rPr>
          <w:rFonts w:ascii="Times New Roman" w:hAnsi="Times New Roman"/>
          <w:bCs/>
          <w:sz w:val="24"/>
          <w:szCs w:val="24"/>
          <w:lang w:val="ru-RU"/>
        </w:rPr>
        <w:t>Все комплекты оценочных средств (контрольно-измерительных материалов), нео</w:t>
      </w:r>
      <w:r w:rsidRPr="004E4189">
        <w:rPr>
          <w:rFonts w:ascii="Times New Roman" w:hAnsi="Times New Roman"/>
          <w:bCs/>
          <w:sz w:val="24"/>
          <w:szCs w:val="24"/>
          <w:lang w:val="ru-RU"/>
        </w:rPr>
        <w:t>б</w:t>
      </w:r>
      <w:r w:rsidRPr="004E4189">
        <w:rPr>
          <w:rFonts w:ascii="Times New Roman" w:hAnsi="Times New Roman"/>
          <w:bCs/>
          <w:sz w:val="24"/>
          <w:szCs w:val="24"/>
          <w:lang w:val="ru-RU"/>
        </w:rPr>
        <w:t>ходимых для оценки знаний, умений, навыков и (или) опыта деятельности, характер</w:t>
      </w:r>
      <w:r w:rsidRPr="004E4189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4E4189">
        <w:rPr>
          <w:rFonts w:ascii="Times New Roman" w:hAnsi="Times New Roman"/>
          <w:bCs/>
          <w:sz w:val="24"/>
          <w:szCs w:val="24"/>
          <w:lang w:val="ru-RU"/>
        </w:rPr>
        <w:t>зующие этапы формирования компетенций в процессе освоения дисциплины (модуля), подробно представлены в документе «Фонд оценочных средств дисциплины (модуля)».</w:t>
      </w:r>
    </w:p>
    <w:p w:rsidR="00CA54E8" w:rsidRPr="005E4E04" w:rsidRDefault="00CA54E8" w:rsidP="005E4E04">
      <w:pPr>
        <w:pStyle w:val="1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E4E04" w:rsidRPr="00F763C8" w:rsidRDefault="005E4E04" w:rsidP="005E4E04">
      <w:pPr>
        <w:widowControl/>
        <w:ind w:firstLine="0"/>
        <w:jc w:val="center"/>
        <w:rPr>
          <w:b/>
          <w:sz w:val="28"/>
          <w:szCs w:val="28"/>
        </w:rPr>
      </w:pPr>
      <w:r w:rsidRPr="00F763C8">
        <w:rPr>
          <w:b/>
          <w:sz w:val="28"/>
          <w:szCs w:val="28"/>
        </w:rPr>
        <w:t>7. Учебно-методическое и информационное обеспечение дисциплины (модуля)</w:t>
      </w:r>
    </w:p>
    <w:p w:rsidR="000F361D" w:rsidRDefault="000F361D" w:rsidP="004E4189">
      <w:pPr>
        <w:widowControl/>
        <w:ind w:firstLine="0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7.1</w:t>
      </w:r>
      <w:r w:rsidR="00DD6A79">
        <w:rPr>
          <w:b/>
          <w:sz w:val="28"/>
          <w:szCs w:val="28"/>
        </w:rPr>
        <w:t xml:space="preserve"> </w:t>
      </w:r>
      <w:r w:rsidR="00D72B68">
        <w:rPr>
          <w:b/>
          <w:sz w:val="28"/>
          <w:szCs w:val="28"/>
        </w:rPr>
        <w:t>У</w:t>
      </w:r>
      <w:r w:rsidRPr="004E4189">
        <w:rPr>
          <w:b/>
          <w:sz w:val="28"/>
          <w:szCs w:val="28"/>
        </w:rPr>
        <w:t>чебная литература</w:t>
      </w:r>
    </w:p>
    <w:p w:rsidR="000F361D" w:rsidRPr="004E4189" w:rsidRDefault="005E4E04" w:rsidP="005E4E04">
      <w:pPr>
        <w:widowControl/>
        <w:ind w:firstLine="709"/>
        <w:rPr>
          <w:b/>
        </w:rPr>
      </w:pPr>
      <w:r>
        <w:t xml:space="preserve">1. </w:t>
      </w:r>
      <w:r w:rsidR="000F361D" w:rsidRPr="004E4189">
        <w:t>Данилов И.А Общая электротехника с основами электроники./ Данилов И.А., Иванов П.М.</w:t>
      </w:r>
      <w:r>
        <w:t xml:space="preserve"> – </w:t>
      </w:r>
      <w:r w:rsidR="000F361D" w:rsidRPr="004E4189">
        <w:t>М.: Высшая школа, 2000. – 361 с.</w:t>
      </w:r>
    </w:p>
    <w:p w:rsidR="000F361D" w:rsidRPr="004E4189" w:rsidRDefault="005E4E04" w:rsidP="005E4E04">
      <w:pPr>
        <w:widowControl/>
        <w:ind w:firstLine="709"/>
      </w:pPr>
      <w:r>
        <w:t xml:space="preserve">2. </w:t>
      </w:r>
      <w:r w:rsidR="000F361D" w:rsidRPr="004E4189">
        <w:t>Немцов М.В. Электротехника. Книга-1. – М: Академия, 2014. – 212 с.</w:t>
      </w:r>
    </w:p>
    <w:p w:rsidR="000F361D" w:rsidRPr="004E4189" w:rsidRDefault="005E4E04" w:rsidP="005E4E04">
      <w:pPr>
        <w:widowControl/>
        <w:ind w:firstLine="709"/>
      </w:pPr>
      <w:r>
        <w:t xml:space="preserve">3. </w:t>
      </w:r>
      <w:r w:rsidR="000F361D" w:rsidRPr="004E4189">
        <w:t>Немцов М.В. Электротехника. Книга-2. –М: Академия, 2014. – 202 с.</w:t>
      </w:r>
    </w:p>
    <w:p w:rsidR="000F361D" w:rsidRDefault="005E4E04" w:rsidP="005E4E04">
      <w:pPr>
        <w:widowControl/>
        <w:ind w:firstLine="709"/>
      </w:pPr>
      <w:r>
        <w:t>4.</w:t>
      </w:r>
      <w:r w:rsidR="008146BC" w:rsidRPr="004E4189">
        <w:t xml:space="preserve"> </w:t>
      </w:r>
      <w:r w:rsidR="008A6E15">
        <w:t>Гурьянов Д.В</w:t>
      </w:r>
      <w:r w:rsidR="008146BC" w:rsidRPr="004E4189">
        <w:t xml:space="preserve">. </w:t>
      </w:r>
      <w:r w:rsidR="000F361D" w:rsidRPr="004E4189">
        <w:t>ЭУМК «Электротехн</w:t>
      </w:r>
      <w:r w:rsidR="008146BC" w:rsidRPr="004E4189">
        <w:t xml:space="preserve">ика и электроника» </w:t>
      </w:r>
      <w:r>
        <w:t xml:space="preserve">– </w:t>
      </w:r>
      <w:r w:rsidR="000F361D" w:rsidRPr="004E4189">
        <w:t>Мичуринск</w:t>
      </w:r>
      <w:r>
        <w:t>,</w:t>
      </w:r>
      <w:r w:rsidR="00C87455">
        <w:t xml:space="preserve"> 202</w:t>
      </w:r>
      <w:r w:rsidR="008A6E15">
        <w:t>4</w:t>
      </w:r>
      <w:r w:rsidR="000F361D" w:rsidRPr="004E4189">
        <w:t>.</w:t>
      </w:r>
    </w:p>
    <w:p w:rsidR="000F361D" w:rsidRPr="004E4189" w:rsidRDefault="00D72B68" w:rsidP="005E4E04">
      <w:pPr>
        <w:widowControl/>
        <w:ind w:firstLine="709"/>
        <w:rPr>
          <w:rFonts w:eastAsia="Calibri"/>
        </w:rPr>
      </w:pPr>
      <w:r>
        <w:rPr>
          <w:rFonts w:eastAsia="Calibri"/>
        </w:rPr>
        <w:t>5</w:t>
      </w:r>
      <w:r w:rsidR="000F361D" w:rsidRPr="004E4189">
        <w:rPr>
          <w:rFonts w:eastAsia="Calibri"/>
        </w:rPr>
        <w:t>. Иванов, И.И. Электротехника и основы электроники</w:t>
      </w:r>
      <w:r w:rsidR="008A6E15">
        <w:rPr>
          <w:rFonts w:eastAsia="Calibri"/>
        </w:rPr>
        <w:t xml:space="preserve"> </w:t>
      </w:r>
      <w:r w:rsidR="000F361D" w:rsidRPr="004E4189">
        <w:rPr>
          <w:rFonts w:eastAsia="Calibri"/>
        </w:rPr>
        <w:t>/</w:t>
      </w:r>
      <w:r w:rsidR="008A6E15">
        <w:rPr>
          <w:rFonts w:eastAsia="Calibri"/>
        </w:rPr>
        <w:t xml:space="preserve"> </w:t>
      </w:r>
      <w:r w:rsidR="000F361D" w:rsidRPr="004E4189">
        <w:rPr>
          <w:rFonts w:eastAsia="Calibri"/>
        </w:rPr>
        <w:t>И.И. Иванов, Г.И. Солов</w:t>
      </w:r>
      <w:r w:rsidR="000F361D" w:rsidRPr="004E4189">
        <w:rPr>
          <w:rFonts w:eastAsia="Calibri"/>
        </w:rPr>
        <w:t>ь</w:t>
      </w:r>
      <w:r w:rsidR="000F361D" w:rsidRPr="004E4189">
        <w:rPr>
          <w:rFonts w:eastAsia="Calibri"/>
        </w:rPr>
        <w:t xml:space="preserve">ев, В.Я. Фролов. </w:t>
      </w:r>
      <w:r w:rsidR="005E4E04">
        <w:t xml:space="preserve">– </w:t>
      </w:r>
      <w:r w:rsidR="000F361D" w:rsidRPr="004E4189">
        <w:rPr>
          <w:rFonts w:eastAsia="Calibri"/>
        </w:rPr>
        <w:t>СПб.: «Лань», 2016. – 736 с.</w:t>
      </w:r>
    </w:p>
    <w:p w:rsidR="000F361D" w:rsidRPr="004E4189" w:rsidRDefault="00D72B68" w:rsidP="005E4E04">
      <w:pPr>
        <w:widowControl/>
        <w:ind w:firstLine="709"/>
        <w:rPr>
          <w:rFonts w:eastAsia="Calibri"/>
        </w:rPr>
      </w:pPr>
      <w:r>
        <w:rPr>
          <w:rFonts w:eastAsia="Calibri"/>
        </w:rPr>
        <w:t>6</w:t>
      </w:r>
      <w:r w:rsidR="000F361D" w:rsidRPr="004E4189">
        <w:rPr>
          <w:rFonts w:eastAsia="Calibri"/>
        </w:rPr>
        <w:t>. Тимофеев И.А. Основы электротехники, электроники и автоматики. Лаборато</w:t>
      </w:r>
      <w:r w:rsidR="000F361D" w:rsidRPr="004E4189">
        <w:rPr>
          <w:rFonts w:eastAsia="Calibri"/>
        </w:rPr>
        <w:t>р</w:t>
      </w:r>
      <w:r w:rsidR="000F361D" w:rsidRPr="004E4189">
        <w:rPr>
          <w:rFonts w:eastAsia="Calibri"/>
        </w:rPr>
        <w:t>ный практикум</w:t>
      </w:r>
      <w:r w:rsidR="008A6E15">
        <w:rPr>
          <w:rFonts w:eastAsia="Calibri"/>
        </w:rPr>
        <w:t xml:space="preserve"> </w:t>
      </w:r>
      <w:r w:rsidR="000F361D" w:rsidRPr="004E4189">
        <w:rPr>
          <w:rFonts w:eastAsia="Calibri"/>
        </w:rPr>
        <w:t>/</w:t>
      </w:r>
      <w:r w:rsidR="008A6E15">
        <w:rPr>
          <w:rFonts w:eastAsia="Calibri"/>
        </w:rPr>
        <w:t xml:space="preserve"> </w:t>
      </w:r>
      <w:r w:rsidR="000F361D" w:rsidRPr="004E4189">
        <w:rPr>
          <w:rFonts w:eastAsia="Calibri"/>
        </w:rPr>
        <w:t xml:space="preserve">И.А. Тимофеев </w:t>
      </w:r>
      <w:r w:rsidR="005E4E04">
        <w:t>–</w:t>
      </w:r>
      <w:r w:rsidR="008A6E15">
        <w:t xml:space="preserve"> </w:t>
      </w:r>
      <w:r w:rsidR="000F361D" w:rsidRPr="004E4189">
        <w:rPr>
          <w:rFonts w:eastAsia="Calibri"/>
        </w:rPr>
        <w:t>«Лань», 2016. – 196 с.</w:t>
      </w:r>
    </w:p>
    <w:p w:rsidR="000F361D" w:rsidRPr="004E4189" w:rsidRDefault="00D72B68" w:rsidP="005E4E04">
      <w:pPr>
        <w:widowControl/>
        <w:ind w:firstLine="709"/>
      </w:pPr>
      <w:r>
        <w:t>7</w:t>
      </w:r>
      <w:r w:rsidR="000F361D" w:rsidRPr="004E4189">
        <w:t xml:space="preserve">. Справочное пособие по основам электротехники и электроники/ П.В. </w:t>
      </w:r>
      <w:proofErr w:type="spellStart"/>
      <w:r w:rsidR="000F361D" w:rsidRPr="004E4189">
        <w:t>Ермура</w:t>
      </w:r>
      <w:r w:rsidR="000F361D" w:rsidRPr="004E4189">
        <w:t>т</w:t>
      </w:r>
      <w:r w:rsidR="000F361D" w:rsidRPr="004E4189">
        <w:t>ский</w:t>
      </w:r>
      <w:proofErr w:type="spellEnd"/>
      <w:r w:rsidR="000F361D" w:rsidRPr="004E4189">
        <w:t xml:space="preserve">, А.А. </w:t>
      </w:r>
      <w:proofErr w:type="spellStart"/>
      <w:r w:rsidR="000F361D" w:rsidRPr="004E4189">
        <w:t>Косякин</w:t>
      </w:r>
      <w:proofErr w:type="spellEnd"/>
      <w:r w:rsidR="000F361D" w:rsidRPr="004E4189">
        <w:t xml:space="preserve">, Г.П. </w:t>
      </w:r>
      <w:proofErr w:type="spellStart"/>
      <w:r w:rsidR="000F361D" w:rsidRPr="004E4189">
        <w:t>Лычкина</w:t>
      </w:r>
      <w:proofErr w:type="spellEnd"/>
      <w:r w:rsidR="000F361D" w:rsidRPr="004E4189">
        <w:t xml:space="preserve"> и др.; Под ред. А.В. </w:t>
      </w:r>
      <w:proofErr w:type="spellStart"/>
      <w:r w:rsidR="000F361D" w:rsidRPr="004E4189">
        <w:t>Нетушила</w:t>
      </w:r>
      <w:proofErr w:type="spellEnd"/>
      <w:r w:rsidR="000F361D" w:rsidRPr="004E4189">
        <w:t xml:space="preserve">. – 2-е изд., </w:t>
      </w:r>
      <w:proofErr w:type="spellStart"/>
      <w:r w:rsidR="000F361D" w:rsidRPr="004E4189">
        <w:t>перераб</w:t>
      </w:r>
      <w:proofErr w:type="spellEnd"/>
      <w:r w:rsidR="000F361D" w:rsidRPr="004E4189">
        <w:t xml:space="preserve">. и доп. </w:t>
      </w:r>
      <w:r w:rsidR="005E4E04">
        <w:t xml:space="preserve">– </w:t>
      </w:r>
      <w:r w:rsidR="000F361D" w:rsidRPr="004E4189">
        <w:t>М.: Энергоатомиздат, 1997. – 352 с.: ил.</w:t>
      </w:r>
    </w:p>
    <w:p w:rsidR="000F361D" w:rsidRPr="004E4189" w:rsidRDefault="00D72B68" w:rsidP="005E4E04">
      <w:pPr>
        <w:widowControl/>
        <w:ind w:firstLine="709"/>
      </w:pPr>
      <w:r>
        <w:t>8</w:t>
      </w:r>
      <w:r w:rsidR="000F361D" w:rsidRPr="004E4189">
        <w:t>. Задачник по общей электротехнике с основами электроники: Учеб</w:t>
      </w:r>
      <w:proofErr w:type="gramStart"/>
      <w:r w:rsidR="000F361D" w:rsidRPr="004E4189">
        <w:t>.</w:t>
      </w:r>
      <w:proofErr w:type="gramEnd"/>
      <w:r w:rsidR="008A6E15">
        <w:t xml:space="preserve"> </w:t>
      </w:r>
      <w:proofErr w:type="gramStart"/>
      <w:r w:rsidR="000F361D" w:rsidRPr="004E4189">
        <w:t>п</w:t>
      </w:r>
      <w:proofErr w:type="gramEnd"/>
      <w:r w:rsidR="000F361D" w:rsidRPr="004E4189">
        <w:t xml:space="preserve">особие для студ. </w:t>
      </w:r>
      <w:proofErr w:type="spellStart"/>
      <w:r w:rsidR="000F361D" w:rsidRPr="004E4189">
        <w:t>неэлектротехн</w:t>
      </w:r>
      <w:proofErr w:type="spellEnd"/>
      <w:r w:rsidR="000F361D" w:rsidRPr="004E4189">
        <w:t>. учеб. заведений / Т.Ф. Берёзкина, Н.Г. Гусев, В.В. Масленников. – 3-е изд., стер.</w:t>
      </w:r>
      <w:r w:rsidR="005E4E04">
        <w:t xml:space="preserve"> – </w:t>
      </w:r>
      <w:r w:rsidR="000F361D" w:rsidRPr="004E4189">
        <w:t xml:space="preserve">М.: </w:t>
      </w:r>
      <w:proofErr w:type="spellStart"/>
      <w:r w:rsidR="000F361D" w:rsidRPr="004E4189">
        <w:t>Высш</w:t>
      </w:r>
      <w:proofErr w:type="spellEnd"/>
      <w:r w:rsidR="000F361D" w:rsidRPr="004E4189">
        <w:t>. шк.,1998.</w:t>
      </w:r>
      <w:r w:rsidR="005E4E04">
        <w:t xml:space="preserve"> – </w:t>
      </w:r>
      <w:r w:rsidR="000F361D" w:rsidRPr="004E4189">
        <w:t>380 с.: ил.</w:t>
      </w:r>
    </w:p>
    <w:p w:rsidR="000F361D" w:rsidRPr="004E4189" w:rsidRDefault="00D72B68" w:rsidP="005E4E04">
      <w:pPr>
        <w:widowControl/>
        <w:ind w:firstLine="709"/>
      </w:pPr>
      <w:r>
        <w:t>9</w:t>
      </w:r>
      <w:r w:rsidR="000F361D" w:rsidRPr="004E4189">
        <w:t>. Справочник по электротехнике и электрооборудованию./ Алиев, И.И.</w:t>
      </w:r>
      <w:r w:rsidR="005E4E04">
        <w:t xml:space="preserve"> – </w:t>
      </w:r>
      <w:r w:rsidR="000F361D" w:rsidRPr="004E4189">
        <w:t>М.: Высшая школа, 2000.</w:t>
      </w:r>
    </w:p>
    <w:p w:rsidR="000F361D" w:rsidRPr="005E4E04" w:rsidRDefault="000F361D" w:rsidP="005E4E04">
      <w:pPr>
        <w:widowControl/>
        <w:ind w:firstLine="709"/>
      </w:pPr>
    </w:p>
    <w:p w:rsidR="000F361D" w:rsidRPr="004E4189" w:rsidRDefault="00D72B68" w:rsidP="004E418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</w:t>
      </w:r>
      <w:r w:rsidR="006E1085">
        <w:rPr>
          <w:b/>
          <w:sz w:val="28"/>
          <w:szCs w:val="28"/>
        </w:rPr>
        <w:t xml:space="preserve"> </w:t>
      </w:r>
      <w:r w:rsidR="000F361D" w:rsidRPr="004E4189">
        <w:rPr>
          <w:b/>
          <w:sz w:val="28"/>
          <w:szCs w:val="28"/>
        </w:rPr>
        <w:t>Методические указания по освоению дисциплины</w:t>
      </w:r>
    </w:p>
    <w:p w:rsidR="000F361D" w:rsidRPr="00DA58E0" w:rsidRDefault="005E4E04" w:rsidP="005E4E04">
      <w:pPr>
        <w:widowControl/>
        <w:ind w:firstLine="709"/>
      </w:pPr>
      <w:r w:rsidRPr="00DA58E0">
        <w:t xml:space="preserve">1. </w:t>
      </w:r>
      <w:r w:rsidR="008A6E15">
        <w:t>Гурьянов Д.В</w:t>
      </w:r>
      <w:r w:rsidR="000F361D" w:rsidRPr="00DA58E0">
        <w:t>. Методические указания и задания контрольных работ для студе</w:t>
      </w:r>
      <w:r w:rsidR="000F361D" w:rsidRPr="00DA58E0">
        <w:t>н</w:t>
      </w:r>
      <w:r w:rsidR="000F361D" w:rsidRPr="00DA58E0">
        <w:t xml:space="preserve">тов заочников по дисциплине «Электротехника и электроника», </w:t>
      </w:r>
      <w:r w:rsidRPr="00DA58E0">
        <w:t xml:space="preserve">– </w:t>
      </w:r>
      <w:proofErr w:type="spellStart"/>
      <w:r w:rsidR="00D72B68" w:rsidRPr="00DA58E0">
        <w:t>Мичуринск-Наукоград</w:t>
      </w:r>
      <w:proofErr w:type="spellEnd"/>
      <w:r w:rsidR="00D72B68" w:rsidRPr="00DA58E0">
        <w:t xml:space="preserve">, </w:t>
      </w:r>
      <w:r w:rsidR="00C87455" w:rsidRPr="00DA58E0">
        <w:t>202</w:t>
      </w:r>
      <w:r w:rsidR="008A6E15">
        <w:t>4</w:t>
      </w:r>
      <w:r w:rsidR="000F361D" w:rsidRPr="00DA58E0">
        <w:t>.</w:t>
      </w:r>
    </w:p>
    <w:p w:rsidR="00120D85" w:rsidRDefault="000F361D" w:rsidP="00120D85">
      <w:pPr>
        <w:widowControl/>
        <w:ind w:firstLine="709"/>
      </w:pPr>
      <w:r w:rsidRPr="00DA58E0">
        <w:t>2.</w:t>
      </w:r>
      <w:r w:rsidR="008A6E15">
        <w:t xml:space="preserve"> Гурьянов Д.В</w:t>
      </w:r>
      <w:r w:rsidRPr="00DA58E0">
        <w:t>. Электротехника и электроника. Методическое пособие по выпо</w:t>
      </w:r>
      <w:r w:rsidRPr="00DA58E0">
        <w:t>л</w:t>
      </w:r>
      <w:r w:rsidRPr="00DA58E0">
        <w:t>нению индивидуальных расчетных работ (часть</w:t>
      </w:r>
      <w:r w:rsidR="008A6E15">
        <w:t xml:space="preserve"> </w:t>
      </w:r>
      <w:r w:rsidRPr="00DA58E0">
        <w:t>1)</w:t>
      </w:r>
      <w:r w:rsidR="005E4E04" w:rsidRPr="00DA58E0">
        <w:t xml:space="preserve"> –</w:t>
      </w:r>
      <w:proofErr w:type="spellStart"/>
      <w:r w:rsidR="00D72B68" w:rsidRPr="00DA58E0">
        <w:t>Мичуринск-Наукоград</w:t>
      </w:r>
      <w:proofErr w:type="spellEnd"/>
      <w:r w:rsidR="00D72B68" w:rsidRPr="00DA58E0">
        <w:t xml:space="preserve">, </w:t>
      </w:r>
      <w:r w:rsidR="00C87455" w:rsidRPr="00DA58E0">
        <w:t>202</w:t>
      </w:r>
      <w:r w:rsidR="008A6E15">
        <w:t>4</w:t>
      </w:r>
      <w:r w:rsidR="00C87455" w:rsidRPr="00DA58E0">
        <w:t>.</w:t>
      </w:r>
    </w:p>
    <w:p w:rsidR="006E1085" w:rsidRDefault="006E1085" w:rsidP="00120D85">
      <w:pPr>
        <w:widowControl/>
        <w:ind w:firstLine="709"/>
      </w:pPr>
    </w:p>
    <w:p w:rsidR="006E1085" w:rsidRDefault="006E1085" w:rsidP="006E1085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6E1085" w:rsidRDefault="006E1085" w:rsidP="006E1085">
      <w:pPr>
        <w:widowControl/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6E1085" w:rsidRPr="007236D1" w:rsidRDefault="006E1085" w:rsidP="006E1085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6E1085" w:rsidRPr="007658E9" w:rsidRDefault="006E1085" w:rsidP="006E1085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6E1085" w:rsidRPr="007658E9" w:rsidRDefault="006E1085" w:rsidP="006E1085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lastRenderedPageBreak/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6E1085" w:rsidRPr="00C65E42" w:rsidRDefault="006E1085" w:rsidP="006E1085">
      <w:pPr>
        <w:ind w:firstLine="709"/>
      </w:pPr>
    </w:p>
    <w:p w:rsidR="006E1085" w:rsidRPr="00065F16" w:rsidRDefault="006E1085" w:rsidP="006E108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8A6E15" w:rsidRPr="006B2CE2" w:rsidRDefault="008A6E15" w:rsidP="008A6E15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9" w:history="1">
        <w:r w:rsidRPr="006B2CE2">
          <w:rPr>
            <w:rStyle w:val="af5"/>
          </w:rPr>
          <w:t>https://e.lanbook.</w:t>
        </w:r>
        <w:proofErr w:type="spellStart"/>
        <w:r w:rsidRPr="006B2CE2">
          <w:rPr>
            <w:rStyle w:val="af5"/>
            <w:lang w:val="en-US"/>
          </w:rPr>
          <w:t>ru</w:t>
        </w:r>
        <w:proofErr w:type="spellEnd"/>
        <w:r w:rsidRPr="006B2CE2">
          <w:rPr>
            <w:rStyle w:val="af5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8A6E15" w:rsidRPr="006B2CE2" w:rsidRDefault="008A6E15" w:rsidP="008A6E15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8A6E15" w:rsidRPr="006B2CE2" w:rsidRDefault="008A6E15" w:rsidP="008A6E15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0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8A6E15" w:rsidRPr="006B2CE2" w:rsidRDefault="008A6E15" w:rsidP="008A6E15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8A6E15" w:rsidRPr="006B2CE2" w:rsidRDefault="008A6E15" w:rsidP="008A6E15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1" w:history="1">
        <w:r w:rsidRPr="006B2CE2">
          <w:rPr>
            <w:rStyle w:val="af5"/>
            <w:lang w:val="en-US"/>
          </w:rPr>
          <w:t>https</w:t>
        </w:r>
        <w:r w:rsidRPr="006B2CE2">
          <w:rPr>
            <w:rStyle w:val="af5"/>
          </w:rPr>
          <w:t>://</w:t>
        </w:r>
        <w:proofErr w:type="spellStart"/>
        <w:r w:rsidRPr="006B2CE2">
          <w:rPr>
            <w:rStyle w:val="af5"/>
            <w:lang w:val="en-US"/>
          </w:rPr>
          <w:t>vernadsky</w:t>
        </w:r>
        <w:proofErr w:type="spellEnd"/>
        <w:r w:rsidRPr="006B2CE2">
          <w:rPr>
            <w:rStyle w:val="af5"/>
          </w:rPr>
          <w:t>-</w:t>
        </w:r>
        <w:r w:rsidRPr="006B2CE2">
          <w:rPr>
            <w:rStyle w:val="af5"/>
            <w:lang w:val="en-US"/>
          </w:rPr>
          <w:t>lib</w:t>
        </w:r>
        <w:r w:rsidRPr="006B2CE2">
          <w:rPr>
            <w:rStyle w:val="af5"/>
          </w:rPr>
          <w:t>.</w:t>
        </w:r>
        <w:proofErr w:type="spellStart"/>
        <w:r w:rsidRPr="006B2CE2">
          <w:rPr>
            <w:rStyle w:val="af5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8A6E15" w:rsidRPr="006B2CE2" w:rsidRDefault="008A6E15" w:rsidP="008A6E15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2" w:history="1">
        <w:r w:rsidRPr="006B2CE2">
          <w:rPr>
            <w:rStyle w:val="af5"/>
            <w:lang w:val="en-US"/>
          </w:rPr>
          <w:t>https</w:t>
        </w:r>
        <w:r w:rsidRPr="006B2CE2">
          <w:rPr>
            <w:rStyle w:val="af5"/>
          </w:rPr>
          <w:t>://</w:t>
        </w:r>
        <w:proofErr w:type="spellStart"/>
        <w:r w:rsidRPr="006B2CE2">
          <w:rPr>
            <w:rStyle w:val="af5"/>
            <w:lang w:val="en-US"/>
          </w:rPr>
          <w:t>rusneb</w:t>
        </w:r>
        <w:proofErr w:type="spellEnd"/>
        <w:r w:rsidRPr="006B2CE2">
          <w:rPr>
            <w:rStyle w:val="af5"/>
          </w:rPr>
          <w:t>.</w:t>
        </w:r>
        <w:proofErr w:type="spellStart"/>
        <w:r w:rsidRPr="006B2CE2">
          <w:rPr>
            <w:rStyle w:val="af5"/>
            <w:lang w:val="en-US"/>
          </w:rPr>
          <w:t>ru</w:t>
        </w:r>
        <w:proofErr w:type="spellEnd"/>
        <w:r w:rsidRPr="006B2CE2">
          <w:rPr>
            <w:rStyle w:val="af5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8A6E15" w:rsidRPr="001B3B64" w:rsidRDefault="008A6E15" w:rsidP="008A6E15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3" w:history="1">
        <w:r w:rsidRPr="006B2CE2">
          <w:rPr>
            <w:rStyle w:val="af5"/>
          </w:rPr>
          <w:t>https://</w:t>
        </w:r>
        <w:r w:rsidRPr="006B2CE2">
          <w:rPr>
            <w:rStyle w:val="af5"/>
            <w:lang w:val="en-US"/>
          </w:rPr>
          <w:t>www</w:t>
        </w:r>
        <w:r w:rsidRPr="006B2CE2">
          <w:rPr>
            <w:rStyle w:val="af5"/>
          </w:rPr>
          <w:t>.</w:t>
        </w:r>
        <w:proofErr w:type="spellStart"/>
        <w:r w:rsidRPr="006B2CE2">
          <w:rPr>
            <w:rStyle w:val="af5"/>
            <w:lang w:val="en-US"/>
          </w:rPr>
          <w:t>tambovlib</w:t>
        </w:r>
        <w:proofErr w:type="spellEnd"/>
        <w:r w:rsidRPr="006B2CE2">
          <w:rPr>
            <w:rStyle w:val="af5"/>
          </w:rPr>
          <w:t>.</w:t>
        </w:r>
        <w:proofErr w:type="spellStart"/>
        <w:r w:rsidRPr="006B2CE2">
          <w:rPr>
            <w:rStyle w:val="af5"/>
            <w:lang w:val="en-US"/>
          </w:rPr>
          <w:t>r</w:t>
        </w:r>
        <w:proofErr w:type="spellEnd"/>
        <w:r w:rsidRPr="006B2CE2">
          <w:rPr>
            <w:rStyle w:val="af5"/>
            <w:lang w:val="en-US"/>
          </w:rPr>
          <w:t>u</w:t>
        </w:r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6E1085" w:rsidRPr="00BB4C36" w:rsidRDefault="006E1085" w:rsidP="006E1085">
      <w:pPr>
        <w:spacing w:line="235" w:lineRule="auto"/>
        <w:ind w:firstLine="709"/>
        <w:rPr>
          <w:rFonts w:eastAsia="TimesNewRomanPS-ItalicMT"/>
          <w:iCs/>
        </w:rPr>
      </w:pPr>
    </w:p>
    <w:p w:rsidR="006E1085" w:rsidRPr="00BB1D3D" w:rsidRDefault="006E1085" w:rsidP="006E1085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8A6E15" w:rsidRPr="00BB1D3D" w:rsidRDefault="008A6E15" w:rsidP="008A6E15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8A6E15" w:rsidRDefault="008A6E15" w:rsidP="008A6E15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6E1085" w:rsidRPr="005977C3" w:rsidRDefault="006E1085" w:rsidP="006E1085">
      <w:pPr>
        <w:ind w:firstLine="709"/>
      </w:pPr>
    </w:p>
    <w:p w:rsidR="006E1085" w:rsidRPr="00BB1D3D" w:rsidRDefault="006E1085" w:rsidP="006E1085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8A6E15" w:rsidRPr="00AF17AF" w:rsidRDefault="008A6E15" w:rsidP="008A6E15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8A6E15" w:rsidRPr="00AF17AF" w:rsidRDefault="008A6E15" w:rsidP="008A6E15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8A6E15" w:rsidRPr="00AF17AF" w:rsidRDefault="008A6E15" w:rsidP="008A6E15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8A6E15" w:rsidRPr="00AF17AF" w:rsidRDefault="008A6E15" w:rsidP="008A6E15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8A6E15" w:rsidRPr="00AF17AF" w:rsidRDefault="008A6E15" w:rsidP="008A6E15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4" w:history="1">
        <w:r w:rsidRPr="00AF17AF">
          <w:rPr>
            <w:rStyle w:val="af5"/>
            <w:lang w:val="en-US"/>
          </w:rPr>
          <w:t>http</w:t>
        </w:r>
        <w:r w:rsidRPr="00AF17AF">
          <w:rPr>
            <w:rStyle w:val="af5"/>
          </w:rPr>
          <w:t>://</w:t>
        </w:r>
        <w:proofErr w:type="spellStart"/>
        <w:r w:rsidRPr="00AF17AF">
          <w:rPr>
            <w:rStyle w:val="af5"/>
            <w:lang w:val="en-US"/>
          </w:rPr>
          <w:t>gostbase</w:t>
        </w:r>
        <w:proofErr w:type="spellEnd"/>
        <w:r w:rsidRPr="00AF17AF">
          <w:rPr>
            <w:rStyle w:val="af5"/>
          </w:rPr>
          <w:t>.</w:t>
        </w:r>
        <w:proofErr w:type="spellStart"/>
        <w:r w:rsidRPr="00AF17AF">
          <w:rPr>
            <w:rStyle w:val="af5"/>
            <w:lang w:val="en-US"/>
          </w:rPr>
          <w:t>ru</w:t>
        </w:r>
        <w:proofErr w:type="spellEnd"/>
      </w:hyperlink>
      <w:r w:rsidRPr="00AF17AF">
        <w:t>/.</w:t>
      </w:r>
    </w:p>
    <w:p w:rsidR="008A6E15" w:rsidRPr="00AF17AF" w:rsidRDefault="008A6E15" w:rsidP="008A6E15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5" w:history="1">
        <w:r w:rsidRPr="00AF17AF">
          <w:rPr>
            <w:rStyle w:val="af5"/>
            <w:lang w:val="en-US"/>
          </w:rPr>
          <w:t>http</w:t>
        </w:r>
        <w:r w:rsidRPr="00AF17AF">
          <w:rPr>
            <w:rStyle w:val="af5"/>
          </w:rPr>
          <w:t>://</w:t>
        </w:r>
        <w:r w:rsidRPr="00AF17AF">
          <w:rPr>
            <w:rStyle w:val="af5"/>
            <w:lang w:val="en-US"/>
          </w:rPr>
          <w:t>www</w:t>
        </w:r>
        <w:r w:rsidRPr="00AF17AF">
          <w:rPr>
            <w:rStyle w:val="af5"/>
          </w:rPr>
          <w:t>1.</w:t>
        </w:r>
        <w:proofErr w:type="spellStart"/>
        <w:r w:rsidRPr="00AF17AF">
          <w:rPr>
            <w:rStyle w:val="af5"/>
            <w:lang w:val="en-US"/>
          </w:rPr>
          <w:t>fips</w:t>
        </w:r>
        <w:proofErr w:type="spellEnd"/>
        <w:r w:rsidRPr="00AF17AF">
          <w:rPr>
            <w:rStyle w:val="af5"/>
          </w:rPr>
          <w:t>.</w:t>
        </w:r>
        <w:proofErr w:type="spellStart"/>
        <w:r w:rsidRPr="00AF17AF">
          <w:rPr>
            <w:rStyle w:val="af5"/>
            <w:lang w:val="en-US"/>
          </w:rPr>
          <w:t>ru</w:t>
        </w:r>
        <w:proofErr w:type="spellEnd"/>
        <w:r w:rsidRPr="00AF17AF">
          <w:rPr>
            <w:rStyle w:val="af5"/>
          </w:rPr>
          <w:t>/</w:t>
        </w:r>
        <w:proofErr w:type="spellStart"/>
        <w:r w:rsidRPr="00AF17AF">
          <w:rPr>
            <w:rStyle w:val="af5"/>
            <w:lang w:val="en-US"/>
          </w:rPr>
          <w:t>wps</w:t>
        </w:r>
        <w:proofErr w:type="spellEnd"/>
        <w:r w:rsidRPr="00AF17AF">
          <w:rPr>
            <w:rStyle w:val="af5"/>
          </w:rPr>
          <w:t>/</w:t>
        </w:r>
        <w:r w:rsidRPr="00AF17AF">
          <w:rPr>
            <w:rStyle w:val="af5"/>
            <w:lang w:val="en-US"/>
          </w:rPr>
          <w:t>portal</w:t>
        </w:r>
        <w:r w:rsidRPr="00AF17AF">
          <w:rPr>
            <w:rStyle w:val="af5"/>
          </w:rPr>
          <w:t>/</w:t>
        </w:r>
        <w:r w:rsidRPr="00AF17AF">
          <w:rPr>
            <w:rStyle w:val="af5"/>
            <w:lang w:val="en-US"/>
          </w:rPr>
          <w:t>IPS</w:t>
        </w:r>
        <w:r w:rsidRPr="00AF17AF">
          <w:rPr>
            <w:rStyle w:val="af5"/>
          </w:rPr>
          <w:t>_</w:t>
        </w:r>
        <w:proofErr w:type="spellStart"/>
        <w:r w:rsidRPr="00AF17AF">
          <w:rPr>
            <w:rStyle w:val="af5"/>
            <w:lang w:val="en-US"/>
          </w:rPr>
          <w:t>Ru</w:t>
        </w:r>
        <w:proofErr w:type="spellEnd"/>
      </w:hyperlink>
      <w:r w:rsidRPr="00AF17AF">
        <w:t>.</w:t>
      </w:r>
    </w:p>
    <w:p w:rsidR="008A6E15" w:rsidRPr="000F3991" w:rsidRDefault="008A6E15" w:rsidP="008A6E15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6" w:history="1">
        <w:r w:rsidRPr="00AF17AF">
          <w:rPr>
            <w:rStyle w:val="af5"/>
            <w:lang w:val="en-US"/>
          </w:rPr>
          <w:t>http</w:t>
        </w:r>
        <w:r w:rsidRPr="00AF17AF">
          <w:rPr>
            <w:rStyle w:val="af5"/>
          </w:rPr>
          <w:t>://</w:t>
        </w:r>
        <w:r w:rsidRPr="00AF17AF">
          <w:rPr>
            <w:rStyle w:val="af5"/>
            <w:lang w:val="en-US"/>
          </w:rPr>
          <w:t>docs</w:t>
        </w:r>
        <w:r w:rsidRPr="00AF17AF">
          <w:rPr>
            <w:rStyle w:val="af5"/>
          </w:rPr>
          <w:t>.</w:t>
        </w:r>
        <w:proofErr w:type="spellStart"/>
        <w:r w:rsidRPr="00AF17AF">
          <w:rPr>
            <w:rStyle w:val="af5"/>
            <w:lang w:val="en-US"/>
          </w:rPr>
          <w:t>cntd</w:t>
        </w:r>
        <w:proofErr w:type="spellEnd"/>
        <w:r w:rsidRPr="00AF17AF">
          <w:rPr>
            <w:rStyle w:val="af5"/>
          </w:rPr>
          <w:t>.</w:t>
        </w:r>
        <w:proofErr w:type="spellStart"/>
        <w:r w:rsidRPr="00AF17AF">
          <w:rPr>
            <w:rStyle w:val="af5"/>
            <w:lang w:val="en-US"/>
          </w:rPr>
          <w:t>ru</w:t>
        </w:r>
        <w:proofErr w:type="spellEnd"/>
        <w:r w:rsidRPr="00AF17AF">
          <w:rPr>
            <w:rStyle w:val="af5"/>
          </w:rPr>
          <w:t>/</w:t>
        </w:r>
      </w:hyperlink>
    </w:p>
    <w:p w:rsidR="006E1085" w:rsidRPr="005977C3" w:rsidRDefault="006E1085" w:rsidP="006E1085">
      <w:pPr>
        <w:ind w:firstLine="709"/>
        <w:rPr>
          <w:rFonts w:eastAsia="TimesNewRomanPS-ItalicMT"/>
          <w:iCs/>
        </w:rPr>
      </w:pPr>
    </w:p>
    <w:p w:rsidR="008A6E15" w:rsidRDefault="008A6E15">
      <w:pPr>
        <w:widowControl/>
        <w:ind w:firstLine="0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6E1085" w:rsidRDefault="006E1085" w:rsidP="006E108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lastRenderedPageBreak/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6E1085" w:rsidRDefault="006E1085" w:rsidP="006E108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6E1085" w:rsidRPr="00FA156C" w:rsidRDefault="006E1085" w:rsidP="006E1085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6E1085" w:rsidRPr="005A0225" w:rsidTr="008A6E15">
        <w:tc>
          <w:tcPr>
            <w:tcW w:w="350" w:type="dxa"/>
            <w:vAlign w:val="center"/>
          </w:tcPr>
          <w:p w:rsidR="006E1085" w:rsidRPr="005A022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6E1085" w:rsidRPr="005A022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6E1085" w:rsidRDefault="006E1085" w:rsidP="006E1085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6E1085" w:rsidRPr="005A0225" w:rsidRDefault="006E1085" w:rsidP="006E1085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6E108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6E108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6E108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6E1085" w:rsidRPr="005A022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6E1085" w:rsidRPr="005A022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6E1085" w:rsidRPr="005A022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6E1085" w:rsidRPr="005A022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6E108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6E108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6E1085" w:rsidRPr="005A022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6E1085" w:rsidRPr="005A0225" w:rsidRDefault="006E108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8A6E15" w:rsidRPr="005A0225" w:rsidTr="008A6E15">
        <w:tc>
          <w:tcPr>
            <w:tcW w:w="350" w:type="dxa"/>
            <w:vAlign w:val="center"/>
          </w:tcPr>
          <w:p w:rsidR="008A6E15" w:rsidRPr="005A0225" w:rsidRDefault="008A6E15" w:rsidP="006E108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A6E15">
              <w:rPr>
                <w:sz w:val="20"/>
                <w:szCs w:val="20"/>
              </w:rPr>
              <w:t>Microsoft</w:t>
            </w:r>
            <w:proofErr w:type="spellEnd"/>
            <w:r w:rsidRPr="008A6E15">
              <w:rPr>
                <w:sz w:val="20"/>
                <w:szCs w:val="20"/>
              </w:rPr>
              <w:t xml:space="preserve"> </w:t>
            </w:r>
            <w:proofErr w:type="spellStart"/>
            <w:r w:rsidRPr="008A6E15">
              <w:rPr>
                <w:sz w:val="20"/>
                <w:szCs w:val="20"/>
              </w:rPr>
              <w:t>Windows</w:t>
            </w:r>
            <w:proofErr w:type="spellEnd"/>
            <w:r w:rsidRPr="008A6E15">
              <w:rPr>
                <w:sz w:val="20"/>
                <w:szCs w:val="20"/>
              </w:rPr>
              <w:t xml:space="preserve">,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A6E15">
              <w:rPr>
                <w:sz w:val="20"/>
                <w:szCs w:val="20"/>
              </w:rPr>
              <w:t>Office</w:t>
            </w:r>
            <w:proofErr w:type="spellEnd"/>
            <w:r w:rsidRPr="008A6E15">
              <w:rPr>
                <w:sz w:val="20"/>
                <w:szCs w:val="20"/>
              </w:rPr>
              <w:t xml:space="preserve"> </w:t>
            </w:r>
            <w:proofErr w:type="spellStart"/>
            <w:r w:rsidRPr="008A6E15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8A6E15">
              <w:rPr>
                <w:sz w:val="20"/>
                <w:szCs w:val="20"/>
              </w:rPr>
              <w:t>Microsoft</w:t>
            </w:r>
            <w:proofErr w:type="spellEnd"/>
            <w:r w:rsidRPr="008A6E15">
              <w:rPr>
                <w:sz w:val="20"/>
                <w:szCs w:val="20"/>
              </w:rPr>
              <w:t xml:space="preserve"> </w:t>
            </w:r>
            <w:proofErr w:type="spellStart"/>
            <w:r w:rsidRPr="008A6E15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8A6E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Лицензия от 04.06.2015</w:t>
            </w:r>
          </w:p>
          <w:p w:rsidR="008A6E15" w:rsidRPr="008A6E15" w:rsidRDefault="008A6E15" w:rsidP="008A6E15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8A6E15">
              <w:rPr>
                <w:color w:val="auto"/>
                <w:sz w:val="20"/>
                <w:szCs w:val="20"/>
              </w:rPr>
              <w:t>№ 65291651 срок де</w:t>
            </w:r>
            <w:r w:rsidRPr="008A6E15">
              <w:rPr>
                <w:color w:val="auto"/>
                <w:sz w:val="20"/>
                <w:szCs w:val="20"/>
              </w:rPr>
              <w:t>й</w:t>
            </w:r>
            <w:r w:rsidRPr="008A6E15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8A6E15" w:rsidRPr="005A0225" w:rsidTr="008A6E15">
        <w:tc>
          <w:tcPr>
            <w:tcW w:w="350" w:type="dxa"/>
            <w:vAlign w:val="center"/>
          </w:tcPr>
          <w:p w:rsidR="008A6E15" w:rsidRPr="005A0225" w:rsidRDefault="008A6E15" w:rsidP="006E108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8A6E15">
              <w:rPr>
                <w:sz w:val="20"/>
                <w:szCs w:val="20"/>
              </w:rPr>
              <w:t>Kaspersky</w:t>
            </w:r>
            <w:proofErr w:type="spellEnd"/>
            <w:r w:rsidRPr="008A6E15">
              <w:rPr>
                <w:sz w:val="20"/>
                <w:szCs w:val="20"/>
              </w:rPr>
              <w:t xml:space="preserve"> </w:t>
            </w:r>
            <w:proofErr w:type="spellStart"/>
            <w:r w:rsidRPr="008A6E15">
              <w:rPr>
                <w:sz w:val="20"/>
                <w:szCs w:val="20"/>
              </w:rPr>
              <w:t>Endpoint</w:t>
            </w:r>
            <w:proofErr w:type="spellEnd"/>
            <w:r w:rsidRPr="008A6E15">
              <w:rPr>
                <w:sz w:val="20"/>
                <w:szCs w:val="20"/>
              </w:rPr>
              <w:t xml:space="preserve"> </w:t>
            </w:r>
            <w:proofErr w:type="spellStart"/>
            <w:r w:rsidRPr="008A6E15">
              <w:rPr>
                <w:sz w:val="20"/>
                <w:szCs w:val="20"/>
              </w:rPr>
              <w:t>Security</w:t>
            </w:r>
            <w:proofErr w:type="spellEnd"/>
            <w:r w:rsidRPr="008A6E15">
              <w:rPr>
                <w:sz w:val="20"/>
                <w:szCs w:val="20"/>
              </w:rPr>
              <w:t xml:space="preserve"> для бизн</w:t>
            </w:r>
            <w:r w:rsidRPr="008A6E15">
              <w:rPr>
                <w:sz w:val="20"/>
                <w:szCs w:val="20"/>
              </w:rPr>
              <w:t>е</w:t>
            </w:r>
            <w:r w:rsidRPr="008A6E15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АО «Лаборатория Касперского»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8A6E15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договор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 ООО «</w:t>
            </w:r>
            <w:proofErr w:type="spellStart"/>
            <w:r w:rsidRPr="008A6E15">
              <w:rPr>
                <w:sz w:val="20"/>
                <w:szCs w:val="20"/>
              </w:rPr>
              <w:t>Софтекс</w:t>
            </w:r>
            <w:proofErr w:type="spellEnd"/>
            <w:r w:rsidRPr="008A6E15">
              <w:rPr>
                <w:sz w:val="20"/>
                <w:szCs w:val="20"/>
              </w:rPr>
              <w:t>»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от 24.10.2023 № б/н,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срок действия: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 22.11.2023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по 22.11.2024</w:t>
            </w:r>
          </w:p>
        </w:tc>
      </w:tr>
      <w:tr w:rsidR="008A6E15" w:rsidRPr="005A0225" w:rsidTr="008A6E15">
        <w:tc>
          <w:tcPr>
            <w:tcW w:w="350" w:type="dxa"/>
            <w:vAlign w:val="center"/>
          </w:tcPr>
          <w:p w:rsidR="008A6E15" w:rsidRPr="005A0225" w:rsidRDefault="008A6E15" w:rsidP="006E108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A6E15">
              <w:rPr>
                <w:sz w:val="20"/>
                <w:szCs w:val="20"/>
              </w:rPr>
              <w:t>МойОфис</w:t>
            </w:r>
            <w:proofErr w:type="spellEnd"/>
            <w:r w:rsidRPr="008A6E15">
              <w:rPr>
                <w:sz w:val="20"/>
                <w:szCs w:val="20"/>
              </w:rPr>
              <w:t xml:space="preserve"> Ста</w:t>
            </w:r>
            <w:r w:rsidRPr="008A6E15">
              <w:rPr>
                <w:sz w:val="20"/>
                <w:szCs w:val="20"/>
              </w:rPr>
              <w:t>н</w:t>
            </w:r>
            <w:r w:rsidRPr="008A6E15">
              <w:rPr>
                <w:sz w:val="20"/>
                <w:szCs w:val="20"/>
              </w:rPr>
              <w:t>дартный - Офи</w:t>
            </w:r>
            <w:r w:rsidRPr="008A6E15">
              <w:rPr>
                <w:sz w:val="20"/>
                <w:szCs w:val="20"/>
              </w:rPr>
              <w:t>с</w:t>
            </w:r>
            <w:r w:rsidRPr="008A6E15">
              <w:rPr>
                <w:sz w:val="20"/>
                <w:szCs w:val="20"/>
              </w:rPr>
              <w:t>ный пакет для работы с докуме</w:t>
            </w:r>
            <w:r w:rsidRPr="008A6E15">
              <w:rPr>
                <w:sz w:val="20"/>
                <w:szCs w:val="20"/>
              </w:rPr>
              <w:t>н</w:t>
            </w:r>
            <w:r w:rsidRPr="008A6E15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ООО «Новые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облачные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технологии»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Контракт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 ООО «Рубикон»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от 24.04.2019 № 0364100000819000012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срок действия: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бессрочно</w:t>
            </w:r>
          </w:p>
        </w:tc>
      </w:tr>
      <w:tr w:rsidR="008A6E15" w:rsidRPr="005A0225" w:rsidTr="008A6E15">
        <w:tc>
          <w:tcPr>
            <w:tcW w:w="350" w:type="dxa"/>
            <w:vAlign w:val="center"/>
          </w:tcPr>
          <w:p w:rsidR="008A6E15" w:rsidRPr="005A0225" w:rsidRDefault="008A6E15" w:rsidP="006E108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Офисный пакет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«</w:t>
            </w:r>
            <w:r w:rsidRPr="008A6E15">
              <w:rPr>
                <w:sz w:val="20"/>
                <w:szCs w:val="20"/>
                <w:lang w:val="en-US"/>
              </w:rPr>
              <w:t>P</w:t>
            </w:r>
            <w:r w:rsidRPr="008A6E15">
              <w:rPr>
                <w:sz w:val="20"/>
                <w:szCs w:val="20"/>
              </w:rPr>
              <w:t xml:space="preserve">7-Офис»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(</w:t>
            </w:r>
            <w:proofErr w:type="spellStart"/>
            <w:r w:rsidRPr="008A6E15">
              <w:rPr>
                <w:sz w:val="20"/>
                <w:szCs w:val="20"/>
              </w:rPr>
              <w:t>десктопная</w:t>
            </w:r>
            <w:proofErr w:type="spellEnd"/>
            <w:r w:rsidRPr="008A6E15">
              <w:rPr>
                <w:sz w:val="20"/>
                <w:szCs w:val="20"/>
              </w:rPr>
              <w:t xml:space="preserve"> ве</w:t>
            </w:r>
            <w:r w:rsidRPr="008A6E15">
              <w:rPr>
                <w:sz w:val="20"/>
                <w:szCs w:val="20"/>
              </w:rPr>
              <w:t>р</w:t>
            </w:r>
            <w:r w:rsidRPr="008A6E15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АО «Р</w:t>
            </w:r>
            <w:proofErr w:type="gramStart"/>
            <w:r w:rsidRPr="008A6E15">
              <w:rPr>
                <w:sz w:val="20"/>
                <w:szCs w:val="20"/>
              </w:rPr>
              <w:t>7</w:t>
            </w:r>
            <w:proofErr w:type="gramEnd"/>
            <w:r w:rsidRPr="008A6E15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Контракт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 ООО «</w:t>
            </w:r>
            <w:proofErr w:type="spellStart"/>
            <w:r w:rsidRPr="008A6E15">
              <w:rPr>
                <w:sz w:val="20"/>
                <w:szCs w:val="20"/>
              </w:rPr>
              <w:t>Софтекс</w:t>
            </w:r>
            <w:proofErr w:type="spellEnd"/>
            <w:r w:rsidRPr="008A6E15">
              <w:rPr>
                <w:sz w:val="20"/>
                <w:szCs w:val="20"/>
              </w:rPr>
              <w:t>»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от 24.10.2023 № 0364100000823000007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срок действия: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бессрочно</w:t>
            </w:r>
          </w:p>
        </w:tc>
      </w:tr>
      <w:tr w:rsidR="008A6E15" w:rsidRPr="005A0225" w:rsidTr="008A6E15">
        <w:tc>
          <w:tcPr>
            <w:tcW w:w="350" w:type="dxa"/>
            <w:vAlign w:val="center"/>
          </w:tcPr>
          <w:p w:rsidR="008A6E15" w:rsidRPr="005A0225" w:rsidRDefault="008A6E15" w:rsidP="006E108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ООО "Базальт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свободное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программное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Контракт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 ООО «</w:t>
            </w:r>
            <w:proofErr w:type="spellStart"/>
            <w:r w:rsidRPr="008A6E15">
              <w:rPr>
                <w:sz w:val="20"/>
                <w:szCs w:val="20"/>
              </w:rPr>
              <w:t>Софтекс</w:t>
            </w:r>
            <w:proofErr w:type="spellEnd"/>
            <w:r w:rsidRPr="008A6E15">
              <w:rPr>
                <w:sz w:val="20"/>
                <w:szCs w:val="20"/>
              </w:rPr>
              <w:t>»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от 24.10.2023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№ 0364100000823000007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срок действия: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бессрочно</w:t>
            </w:r>
          </w:p>
        </w:tc>
      </w:tr>
      <w:tr w:rsidR="008A6E15" w:rsidRPr="005A0225" w:rsidTr="008A6E15">
        <w:tc>
          <w:tcPr>
            <w:tcW w:w="350" w:type="dxa"/>
            <w:vAlign w:val="center"/>
          </w:tcPr>
          <w:p w:rsidR="008A6E15" w:rsidRPr="005A0225" w:rsidRDefault="008A6E15" w:rsidP="006E108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8A6E15" w:rsidRPr="008A6E15" w:rsidRDefault="008A6E15" w:rsidP="008A6E15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A6E15">
              <w:rPr>
                <w:rFonts w:eastAsia="IBMPlexSans"/>
                <w:sz w:val="20"/>
                <w:szCs w:val="20"/>
              </w:rPr>
              <w:t>Программная си</w:t>
            </w:r>
            <w:r w:rsidRPr="008A6E15">
              <w:rPr>
                <w:rFonts w:eastAsia="IBMPlexSans"/>
                <w:sz w:val="20"/>
                <w:szCs w:val="20"/>
              </w:rPr>
              <w:t>с</w:t>
            </w:r>
            <w:r w:rsidRPr="008A6E15">
              <w:rPr>
                <w:rFonts w:eastAsia="IBMPlexSans"/>
                <w:sz w:val="20"/>
                <w:szCs w:val="20"/>
              </w:rPr>
              <w:t>тема для обнар</w:t>
            </w:r>
            <w:r w:rsidRPr="008A6E15">
              <w:rPr>
                <w:rFonts w:eastAsia="IBMPlexSans"/>
                <w:sz w:val="20"/>
                <w:szCs w:val="20"/>
              </w:rPr>
              <w:t>у</w:t>
            </w:r>
            <w:r w:rsidRPr="008A6E15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8A6E15">
              <w:rPr>
                <w:rFonts w:eastAsia="IBMPlexSans"/>
                <w:sz w:val="20"/>
                <w:szCs w:val="20"/>
              </w:rPr>
              <w:t>ч</w:t>
            </w:r>
            <w:r w:rsidRPr="008A6E15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8A6E15">
              <w:rPr>
                <w:rFonts w:eastAsia="IBMPlexSans"/>
                <w:sz w:val="20"/>
                <w:szCs w:val="20"/>
              </w:rPr>
              <w:t>А</w:t>
            </w:r>
            <w:r w:rsidRPr="008A6E15">
              <w:rPr>
                <w:rFonts w:eastAsia="IBMPlexSans"/>
                <w:sz w:val="20"/>
                <w:szCs w:val="20"/>
              </w:rPr>
              <w:t>н</w:t>
            </w:r>
            <w:r w:rsidRPr="008A6E15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8A6E15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АО «</w:t>
            </w:r>
            <w:proofErr w:type="spellStart"/>
            <w:r w:rsidRPr="008A6E15">
              <w:rPr>
                <w:sz w:val="20"/>
                <w:szCs w:val="20"/>
              </w:rPr>
              <w:t>Антиплагиат</w:t>
            </w:r>
            <w:proofErr w:type="spellEnd"/>
            <w:r w:rsidRPr="008A6E15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Лицензионный </w:t>
            </w:r>
            <w:r w:rsidRPr="008A6E15">
              <w:rPr>
                <w:bCs/>
                <w:sz w:val="20"/>
                <w:szCs w:val="20"/>
              </w:rPr>
              <w:t>договор</w:t>
            </w:r>
            <w:r w:rsidRPr="008A6E15">
              <w:rPr>
                <w:sz w:val="20"/>
                <w:szCs w:val="20"/>
              </w:rPr>
              <w:t xml:space="preserve">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 АО «</w:t>
            </w:r>
            <w:proofErr w:type="spellStart"/>
            <w:r w:rsidRPr="008A6E15">
              <w:rPr>
                <w:sz w:val="20"/>
                <w:szCs w:val="20"/>
              </w:rPr>
              <w:t>Антиплагиат</w:t>
            </w:r>
            <w:proofErr w:type="spellEnd"/>
            <w:r w:rsidRPr="008A6E15">
              <w:rPr>
                <w:sz w:val="20"/>
                <w:szCs w:val="20"/>
              </w:rPr>
              <w:t xml:space="preserve">»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от 23.05.2024 № 8151,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срок действия: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с 23.05.2024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по 22.05.2025</w:t>
            </w:r>
          </w:p>
        </w:tc>
      </w:tr>
      <w:tr w:rsidR="008A6E15" w:rsidRPr="005A0225" w:rsidTr="008A6E15">
        <w:tc>
          <w:tcPr>
            <w:tcW w:w="350" w:type="dxa"/>
            <w:vAlign w:val="center"/>
          </w:tcPr>
          <w:p w:rsidR="008A6E15" w:rsidRPr="005A0225" w:rsidRDefault="008A6E15" w:rsidP="006E108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8A6E15" w:rsidRPr="008A6E15" w:rsidRDefault="008A6E15" w:rsidP="008A6E15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8A6E15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8A6E15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8A6E15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8A6E15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8A6E15" w:rsidRPr="008A6E15" w:rsidRDefault="008A6E15" w:rsidP="008A6E15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A6E15">
              <w:rPr>
                <w:rFonts w:eastAsia="IBMPlexSans"/>
                <w:sz w:val="20"/>
                <w:szCs w:val="20"/>
              </w:rPr>
              <w:t>просмотр док</w:t>
            </w:r>
            <w:r w:rsidRPr="008A6E15">
              <w:rPr>
                <w:rFonts w:eastAsia="IBMPlexSans"/>
                <w:sz w:val="20"/>
                <w:szCs w:val="20"/>
              </w:rPr>
              <w:t>у</w:t>
            </w:r>
            <w:r w:rsidRPr="008A6E15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8A6E15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8A6E15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8A6E15" w:rsidRPr="008A6E15" w:rsidRDefault="00745DDE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history="1">
              <w:proofErr w:type="spellStart"/>
              <w:r w:rsidR="008A6E15" w:rsidRPr="008A6E15">
                <w:rPr>
                  <w:sz w:val="20"/>
                  <w:szCs w:val="20"/>
                </w:rPr>
                <w:t>Adobe</w:t>
              </w:r>
              <w:proofErr w:type="spellEnd"/>
              <w:r w:rsidR="008A6E15" w:rsidRPr="008A6E15">
                <w:rPr>
                  <w:sz w:val="20"/>
                  <w:szCs w:val="20"/>
                </w:rPr>
                <w:t xml:space="preserve"> </w:t>
              </w:r>
              <w:proofErr w:type="spellStart"/>
              <w:r w:rsidR="008A6E15" w:rsidRPr="008A6E15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Свободно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-</w:t>
            </w:r>
          </w:p>
        </w:tc>
      </w:tr>
      <w:tr w:rsidR="008A6E15" w:rsidRPr="005A0225" w:rsidTr="008A6E15">
        <w:tc>
          <w:tcPr>
            <w:tcW w:w="350" w:type="dxa"/>
            <w:vAlign w:val="center"/>
          </w:tcPr>
          <w:p w:rsidR="008A6E15" w:rsidRPr="005A0225" w:rsidRDefault="008A6E15" w:rsidP="006E108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8A6E15" w:rsidRPr="008A6E15" w:rsidRDefault="008A6E15" w:rsidP="008A6E15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8A6E15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8A6E15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8A6E15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8A6E15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8A6E15" w:rsidRPr="008A6E15" w:rsidRDefault="008A6E15" w:rsidP="008A6E15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A6E15">
              <w:rPr>
                <w:rFonts w:eastAsia="IBMPlexSans"/>
                <w:sz w:val="20"/>
                <w:szCs w:val="20"/>
              </w:rPr>
              <w:t>просмотр док</w:t>
            </w:r>
            <w:r w:rsidRPr="008A6E15">
              <w:rPr>
                <w:rFonts w:eastAsia="IBMPlexSans"/>
                <w:sz w:val="20"/>
                <w:szCs w:val="20"/>
              </w:rPr>
              <w:t>у</w:t>
            </w:r>
            <w:r w:rsidRPr="008A6E15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8A6E15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8A6E15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8A6E15" w:rsidRPr="008A6E15" w:rsidRDefault="00745DDE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8A6E15" w:rsidRPr="008A6E15">
                <w:rPr>
                  <w:sz w:val="20"/>
                  <w:szCs w:val="20"/>
                </w:rPr>
                <w:t>Foxit</w:t>
              </w:r>
              <w:proofErr w:type="spellEnd"/>
              <w:r w:rsidR="008A6E15" w:rsidRPr="008A6E15">
                <w:rPr>
                  <w:sz w:val="20"/>
                  <w:szCs w:val="20"/>
                </w:rPr>
                <w:t xml:space="preserve"> </w:t>
              </w:r>
              <w:proofErr w:type="spellStart"/>
              <w:r w:rsidR="008A6E15" w:rsidRPr="008A6E15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 xml:space="preserve">Свободно </w:t>
            </w:r>
          </w:p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8A6E15" w:rsidRPr="008A6E15" w:rsidRDefault="008A6E15" w:rsidP="008A6E1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A6E15">
              <w:rPr>
                <w:sz w:val="20"/>
                <w:szCs w:val="20"/>
              </w:rPr>
              <w:t>-</w:t>
            </w:r>
          </w:p>
        </w:tc>
      </w:tr>
    </w:tbl>
    <w:p w:rsidR="006E1085" w:rsidRPr="00840575" w:rsidRDefault="006E1085" w:rsidP="006E1085">
      <w:pPr>
        <w:jc w:val="center"/>
      </w:pPr>
    </w:p>
    <w:p w:rsidR="006E1085" w:rsidRDefault="006E1085" w:rsidP="006E1085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6E1085" w:rsidRPr="005A0225" w:rsidRDefault="006E1085" w:rsidP="006E1085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9" w:history="1">
        <w:r w:rsidRPr="005A0225">
          <w:rPr>
            <w:rStyle w:val="af5"/>
          </w:rPr>
          <w:t>https://cdto.wiki/</w:t>
        </w:r>
      </w:hyperlink>
    </w:p>
    <w:p w:rsidR="006E1085" w:rsidRPr="004E4189" w:rsidRDefault="006E1085" w:rsidP="006E1085">
      <w:pPr>
        <w:widowControl/>
        <w:shd w:val="clear" w:color="auto" w:fill="FFFFFF"/>
        <w:ind w:firstLine="709"/>
        <w:jc w:val="left"/>
      </w:pPr>
      <w:r w:rsidRPr="005A0225">
        <w:t xml:space="preserve">2. </w:t>
      </w:r>
      <w:r w:rsidRPr="004E4189">
        <w:t xml:space="preserve">Научно-электронная библиотека - http://elibrary.ru, </w:t>
      </w:r>
    </w:p>
    <w:p w:rsidR="006E1085" w:rsidRPr="004E4189" w:rsidRDefault="006E1085" w:rsidP="006E1085">
      <w:pPr>
        <w:widowControl/>
        <w:shd w:val="clear" w:color="auto" w:fill="FFFFFF"/>
        <w:ind w:firstLine="709"/>
        <w:jc w:val="left"/>
      </w:pPr>
      <w:r>
        <w:t>3</w:t>
      </w:r>
      <w:r w:rsidRPr="004E4189">
        <w:t>. Базы данных, информационно-справочные и поисковые системы</w:t>
      </w:r>
    </w:p>
    <w:p w:rsidR="006E1085" w:rsidRPr="004E4189" w:rsidRDefault="006E1085" w:rsidP="006E1085">
      <w:pPr>
        <w:widowControl/>
        <w:ind w:firstLine="709"/>
        <w:jc w:val="left"/>
      </w:pPr>
      <w:r>
        <w:t>4</w:t>
      </w:r>
      <w:r w:rsidRPr="004E4189">
        <w:t>.</w:t>
      </w:r>
      <w:r>
        <w:t xml:space="preserve"> </w:t>
      </w:r>
      <w:r w:rsidRPr="004E4189">
        <w:t xml:space="preserve">Интегрированный пакет </w:t>
      </w:r>
      <w:r w:rsidRPr="004E4189">
        <w:rPr>
          <w:lang w:val="en-US"/>
        </w:rPr>
        <w:t>MSOffice</w:t>
      </w:r>
      <w:r w:rsidRPr="004E4189">
        <w:t xml:space="preserve"> в составе:</w:t>
      </w:r>
    </w:p>
    <w:p w:rsidR="006E1085" w:rsidRPr="004E4189" w:rsidRDefault="006E1085" w:rsidP="006E1085">
      <w:pPr>
        <w:widowControl/>
        <w:ind w:firstLine="709"/>
        <w:jc w:val="left"/>
      </w:pPr>
      <w:r>
        <w:t>5</w:t>
      </w:r>
      <w:r w:rsidRPr="004E4189">
        <w:t>.</w:t>
      </w:r>
      <w:r>
        <w:t xml:space="preserve"> </w:t>
      </w:r>
      <w:r w:rsidRPr="004E4189">
        <w:t xml:space="preserve">Текстовый редактор </w:t>
      </w:r>
      <w:r w:rsidRPr="004E4189">
        <w:rPr>
          <w:lang w:val="en-US"/>
        </w:rPr>
        <w:t>MSWord</w:t>
      </w:r>
      <w:r w:rsidRPr="004E4189">
        <w:t>,</w:t>
      </w:r>
    </w:p>
    <w:p w:rsidR="006E1085" w:rsidRPr="004E4189" w:rsidRDefault="006E1085" w:rsidP="006E1085">
      <w:pPr>
        <w:widowControl/>
        <w:ind w:firstLine="709"/>
        <w:jc w:val="left"/>
      </w:pPr>
      <w:r>
        <w:lastRenderedPageBreak/>
        <w:t>6</w:t>
      </w:r>
      <w:r w:rsidRPr="004E4189">
        <w:t>.</w:t>
      </w:r>
      <w:r>
        <w:t xml:space="preserve"> </w:t>
      </w:r>
      <w:r w:rsidRPr="004E4189">
        <w:t xml:space="preserve">Электронные таблицы </w:t>
      </w:r>
      <w:r w:rsidRPr="004E4189">
        <w:rPr>
          <w:lang w:val="en-US"/>
        </w:rPr>
        <w:t>Excel</w:t>
      </w:r>
      <w:r w:rsidRPr="004E4189">
        <w:t>;</w:t>
      </w:r>
    </w:p>
    <w:p w:rsidR="006E1085" w:rsidRPr="004E4189" w:rsidRDefault="006E1085" w:rsidP="006E1085">
      <w:pPr>
        <w:widowControl/>
        <w:ind w:firstLine="709"/>
        <w:jc w:val="left"/>
      </w:pPr>
      <w:r>
        <w:t>7</w:t>
      </w:r>
      <w:r w:rsidRPr="004E4189">
        <w:t>.</w:t>
      </w:r>
      <w:r>
        <w:t xml:space="preserve"> </w:t>
      </w:r>
      <w:r w:rsidRPr="004E4189">
        <w:t>Компас-3</w:t>
      </w:r>
      <w:proofErr w:type="spellStart"/>
      <w:r w:rsidRPr="004E4189">
        <w:rPr>
          <w:lang w:val="en-US"/>
        </w:rPr>
        <w:t>Dv</w:t>
      </w:r>
      <w:proofErr w:type="spellEnd"/>
      <w:r w:rsidRPr="004E4189">
        <w:t xml:space="preserve"> 10,</w:t>
      </w:r>
    </w:p>
    <w:p w:rsidR="006E1085" w:rsidRPr="004E4189" w:rsidRDefault="006E1085" w:rsidP="006E1085">
      <w:pPr>
        <w:widowControl/>
        <w:ind w:firstLine="709"/>
        <w:jc w:val="left"/>
      </w:pPr>
      <w:r>
        <w:t>8</w:t>
      </w:r>
      <w:r w:rsidRPr="004E4189">
        <w:t>.</w:t>
      </w:r>
      <w:r>
        <w:t xml:space="preserve"> </w:t>
      </w:r>
      <w:proofErr w:type="gramStart"/>
      <w:r w:rsidRPr="004E4189">
        <w:rPr>
          <w:lang w:val="en-US"/>
        </w:rPr>
        <w:t>MathCAD</w:t>
      </w:r>
      <w:r w:rsidRPr="004E4189">
        <w:t>.</w:t>
      </w:r>
      <w:proofErr w:type="gramEnd"/>
    </w:p>
    <w:p w:rsidR="006E1085" w:rsidRPr="00FA156C" w:rsidRDefault="006E1085" w:rsidP="006E1085">
      <w:pPr>
        <w:shd w:val="clear" w:color="auto" w:fill="FFFFFF"/>
        <w:ind w:firstLine="709"/>
      </w:pPr>
    </w:p>
    <w:p w:rsidR="006E1085" w:rsidRPr="00E532A0" w:rsidRDefault="006E1085" w:rsidP="006E1085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6E1085" w:rsidRPr="00065F16" w:rsidRDefault="006E1085" w:rsidP="006E1085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6E1085" w:rsidRPr="00065F16" w:rsidRDefault="006E1085" w:rsidP="006E1085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6E1085" w:rsidRPr="00065F16" w:rsidRDefault="006E1085" w:rsidP="006E1085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6E1085" w:rsidRPr="00065F16" w:rsidRDefault="006E1085" w:rsidP="006E1085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6E1085" w:rsidRPr="00065F16" w:rsidRDefault="006E1085" w:rsidP="006E1085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6E1085" w:rsidRPr="00065F16" w:rsidRDefault="006E1085" w:rsidP="006E1085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6E1085" w:rsidRPr="00065F16" w:rsidRDefault="006E1085" w:rsidP="006E1085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6E1085" w:rsidRPr="00065F16" w:rsidRDefault="006E1085" w:rsidP="006E1085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6E1085" w:rsidRPr="00FA156C" w:rsidRDefault="006E1085" w:rsidP="006E1085">
      <w:pPr>
        <w:jc w:val="center"/>
      </w:pPr>
    </w:p>
    <w:p w:rsidR="006E1085" w:rsidRPr="00FA156C" w:rsidRDefault="006E1085" w:rsidP="006E1085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6E1085" w:rsidRPr="00FA156C" w:rsidRDefault="006E1085" w:rsidP="006E1085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641"/>
        <w:gridCol w:w="3826"/>
        <w:gridCol w:w="1767"/>
        <w:gridCol w:w="892"/>
      </w:tblGrid>
      <w:tr w:rsidR="006E1085" w:rsidRPr="005A0225" w:rsidTr="006E1085">
        <w:tc>
          <w:tcPr>
            <w:tcW w:w="232" w:type="pct"/>
            <w:vAlign w:val="center"/>
          </w:tcPr>
          <w:p w:rsidR="006E1085" w:rsidRPr="005A022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80" w:type="pct"/>
            <w:vAlign w:val="center"/>
          </w:tcPr>
          <w:p w:rsidR="006E1085" w:rsidRPr="005A022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1999" w:type="pct"/>
            <w:vAlign w:val="center"/>
          </w:tcPr>
          <w:p w:rsidR="006E108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6E1085" w:rsidRPr="005A022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923" w:type="pct"/>
            <w:vAlign w:val="center"/>
          </w:tcPr>
          <w:p w:rsidR="006E1085" w:rsidRPr="005A022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6E1085" w:rsidRPr="005A022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6E1085" w:rsidRPr="005A0225" w:rsidTr="006E1085">
        <w:tc>
          <w:tcPr>
            <w:tcW w:w="232" w:type="pct"/>
            <w:vAlign w:val="center"/>
          </w:tcPr>
          <w:p w:rsidR="006E1085" w:rsidRPr="00AE5287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80" w:type="pct"/>
            <w:vAlign w:val="center"/>
          </w:tcPr>
          <w:p w:rsidR="006E1085" w:rsidRPr="005A0225" w:rsidRDefault="006E1085" w:rsidP="006E10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1999" w:type="pct"/>
            <w:vAlign w:val="center"/>
          </w:tcPr>
          <w:p w:rsidR="006E1085" w:rsidRPr="00840575" w:rsidRDefault="006E1085" w:rsidP="006E10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6E1085" w:rsidRPr="00840575" w:rsidRDefault="006E1085" w:rsidP="006E10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23" w:type="pct"/>
            <w:vAlign w:val="center"/>
          </w:tcPr>
          <w:p w:rsidR="006E1085" w:rsidRPr="0084057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6E1085" w:rsidRPr="0084057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  <w:tr w:rsidR="006E1085" w:rsidRPr="005A0225" w:rsidTr="006E1085">
        <w:tc>
          <w:tcPr>
            <w:tcW w:w="232" w:type="pct"/>
            <w:vAlign w:val="center"/>
          </w:tcPr>
          <w:p w:rsidR="006E1085" w:rsidRPr="00AE5287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80" w:type="pct"/>
            <w:vAlign w:val="center"/>
          </w:tcPr>
          <w:p w:rsidR="006E1085" w:rsidRPr="005A0225" w:rsidRDefault="006E1085" w:rsidP="006E10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1999" w:type="pct"/>
            <w:vAlign w:val="center"/>
          </w:tcPr>
          <w:p w:rsidR="006E1085" w:rsidRPr="00840575" w:rsidRDefault="006E1085" w:rsidP="006E10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23" w:type="pct"/>
            <w:vAlign w:val="center"/>
          </w:tcPr>
          <w:p w:rsidR="006E1085" w:rsidRPr="0084057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6E1085" w:rsidRPr="00840575" w:rsidRDefault="006E1085" w:rsidP="006E10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</w:tbl>
    <w:p w:rsidR="006E1085" w:rsidRPr="00DD2AB3" w:rsidRDefault="006E1085" w:rsidP="006E1085"/>
    <w:p w:rsidR="000F361D" w:rsidRPr="004E4189" w:rsidRDefault="000F361D" w:rsidP="004E4189">
      <w:pPr>
        <w:pStyle w:val="50"/>
        <w:shd w:val="clear" w:color="auto" w:fill="auto"/>
        <w:tabs>
          <w:tab w:val="left" w:leader="underscore" w:pos="9298"/>
        </w:tabs>
        <w:spacing w:line="240" w:lineRule="auto"/>
        <w:jc w:val="center"/>
        <w:rPr>
          <w:b/>
          <w:sz w:val="28"/>
          <w:szCs w:val="28"/>
        </w:rPr>
      </w:pPr>
      <w:r w:rsidRPr="004E4189">
        <w:rPr>
          <w:b/>
          <w:sz w:val="28"/>
          <w:szCs w:val="28"/>
        </w:rPr>
        <w:t>8 Материально-техническое обеспечение дисциплины (модуля)</w:t>
      </w:r>
    </w:p>
    <w:p w:rsidR="00040E4D" w:rsidRPr="004E4189" w:rsidRDefault="00040E4D" w:rsidP="005E4E04">
      <w:pPr>
        <w:widowControl/>
        <w:ind w:firstLine="709"/>
      </w:pPr>
      <w:r w:rsidRPr="004E4189">
        <w:t>Учебная аудитория для проведения занятий лекционного типа, занятий семина</w:t>
      </w:r>
      <w:r w:rsidRPr="004E4189">
        <w:t>р</w:t>
      </w:r>
      <w:r w:rsidRPr="004E4189">
        <w:t>ского типа, групповых и индивидуальных консультаций, текущего контроля и промеж</w:t>
      </w:r>
      <w:r w:rsidRPr="004E4189">
        <w:t>у</w:t>
      </w:r>
      <w:r w:rsidRPr="004E4189">
        <w:t>точной аттестации (г. Мичуринск, ул. Интернациональная, дом № 101, 3/237)</w:t>
      </w:r>
    </w:p>
    <w:p w:rsidR="005E4E04" w:rsidRDefault="00040E4D" w:rsidP="005E4E04">
      <w:pPr>
        <w:pStyle w:val="26"/>
        <w:widowControl/>
        <w:spacing w:after="0"/>
        <w:ind w:left="0" w:firstLine="709"/>
      </w:pPr>
      <w:r w:rsidRPr="004E4189">
        <w:t>1. Ноутбук (инв. № 21013400899);</w:t>
      </w:r>
    </w:p>
    <w:p w:rsidR="005E4E04" w:rsidRDefault="00040E4D" w:rsidP="005E4E04">
      <w:pPr>
        <w:pStyle w:val="26"/>
        <w:widowControl/>
        <w:spacing w:after="0"/>
        <w:ind w:left="0" w:firstLine="709"/>
      </w:pPr>
      <w:r w:rsidRPr="004E4189">
        <w:t>2. Проектор "BENQ" (инв. № 21013400900);</w:t>
      </w:r>
    </w:p>
    <w:p w:rsidR="005E4E04" w:rsidRDefault="00040E4D" w:rsidP="005E4E04">
      <w:pPr>
        <w:pStyle w:val="26"/>
        <w:widowControl/>
        <w:spacing w:after="0"/>
        <w:ind w:left="0" w:firstLine="709"/>
      </w:pPr>
      <w:r w:rsidRPr="004E4189">
        <w:t>3. Экран (инв. № 21013400901);</w:t>
      </w:r>
    </w:p>
    <w:p w:rsidR="0034647A" w:rsidRPr="004E4189" w:rsidRDefault="00040E4D" w:rsidP="005E4E04">
      <w:pPr>
        <w:pStyle w:val="26"/>
        <w:widowControl/>
        <w:spacing w:after="0"/>
        <w:ind w:left="0" w:firstLine="709"/>
      </w:pPr>
      <w:r w:rsidRPr="004E4189">
        <w:t>4. Наборы демонстрационного оборудования и учебно-наглядных пособий.</w:t>
      </w:r>
    </w:p>
    <w:p w:rsidR="005E4E04" w:rsidRDefault="005E4E04" w:rsidP="005E4E04">
      <w:pPr>
        <w:widowControl/>
        <w:ind w:firstLine="709"/>
      </w:pPr>
    </w:p>
    <w:p w:rsidR="00040E4D" w:rsidRPr="004E4189" w:rsidRDefault="00040E4D" w:rsidP="005E4E04">
      <w:pPr>
        <w:widowControl/>
        <w:ind w:firstLine="709"/>
      </w:pPr>
      <w:r w:rsidRPr="004E4189">
        <w:t>Учебная аудитория для проведения занятий семинарского типа (лаборатория эле</w:t>
      </w:r>
      <w:r w:rsidRPr="004E4189">
        <w:t>к</w:t>
      </w:r>
      <w:r w:rsidRPr="004E4189">
        <w:t>трических машин и электропривода) (г. Мичуринск, ул. Интернациональная, дом № 101, 3/409)</w:t>
      </w:r>
    </w:p>
    <w:p w:rsidR="005E4E04" w:rsidRDefault="00040E4D" w:rsidP="005E4E04">
      <w:pPr>
        <w:widowControl/>
        <w:ind w:firstLine="709"/>
      </w:pPr>
      <w:r w:rsidRPr="004E4189">
        <w:t>1. Лабораторный стенд (инв. № 2101042429)</w:t>
      </w:r>
    </w:p>
    <w:p w:rsidR="00040E4D" w:rsidRPr="004E4189" w:rsidRDefault="00040E4D" w:rsidP="005E4E04">
      <w:pPr>
        <w:widowControl/>
        <w:ind w:firstLine="709"/>
      </w:pPr>
      <w:r w:rsidRPr="004E4189">
        <w:t>2. Тахометр ТЭ-204 (инв. №2101042417)</w:t>
      </w:r>
    </w:p>
    <w:p w:rsidR="00040E4D" w:rsidRPr="004E4189" w:rsidRDefault="00040E4D" w:rsidP="005E4E04">
      <w:pPr>
        <w:widowControl/>
        <w:ind w:firstLine="709"/>
      </w:pPr>
      <w:r w:rsidRPr="004E4189">
        <w:t>3. Автотрансформатор TDGC2-2кВт (ЛАТР) (инв. №2101045235)</w:t>
      </w:r>
    </w:p>
    <w:p w:rsidR="00040E4D" w:rsidRPr="004E4189" w:rsidRDefault="00040E4D" w:rsidP="005E4E04">
      <w:pPr>
        <w:widowControl/>
        <w:ind w:firstLine="709"/>
      </w:pPr>
      <w:r w:rsidRPr="004E4189">
        <w:t>4. Стенд лабораторны</w:t>
      </w:r>
      <w:proofErr w:type="gramStart"/>
      <w:r w:rsidRPr="004E4189">
        <w:t>й(</w:t>
      </w:r>
      <w:proofErr w:type="gramEnd"/>
      <w:r w:rsidRPr="004E4189">
        <w:t>инв.№2101042437, 2101042435, 2101042434, 2101042433, 2101042431, 2101044207)</w:t>
      </w:r>
    </w:p>
    <w:p w:rsidR="00040E4D" w:rsidRPr="004E4189" w:rsidRDefault="00040E4D" w:rsidP="005E4E04">
      <w:pPr>
        <w:widowControl/>
        <w:ind w:firstLine="709"/>
      </w:pPr>
      <w:r w:rsidRPr="004E4189">
        <w:t>5. Стенд "Сварочный трансформатор" (инв. №2101042425)</w:t>
      </w:r>
    </w:p>
    <w:p w:rsidR="00040E4D" w:rsidRPr="004E4189" w:rsidRDefault="00040E4D" w:rsidP="005E4E04">
      <w:pPr>
        <w:widowControl/>
        <w:ind w:firstLine="709"/>
      </w:pPr>
      <w:r w:rsidRPr="004E4189">
        <w:t>6. Стенд на базе процессора (инв. №2101063178)</w:t>
      </w:r>
    </w:p>
    <w:p w:rsidR="00040E4D" w:rsidRPr="004E4189" w:rsidRDefault="00040E4D" w:rsidP="005E4E04">
      <w:pPr>
        <w:widowControl/>
        <w:ind w:firstLine="709"/>
      </w:pPr>
      <w:r w:rsidRPr="004E4189">
        <w:t>7. Стенд № 63 для лабораторных работ (инв. №2101063138)</w:t>
      </w:r>
    </w:p>
    <w:p w:rsidR="00040E4D" w:rsidRPr="004E4189" w:rsidRDefault="00040E4D" w:rsidP="005E4E04">
      <w:pPr>
        <w:widowControl/>
        <w:ind w:firstLine="709"/>
      </w:pPr>
      <w:r w:rsidRPr="004E4189">
        <w:t>8. Стенд № 64 для лабораторных работ (инв. №2101063139)</w:t>
      </w:r>
    </w:p>
    <w:p w:rsidR="00040E4D" w:rsidRPr="004E4189" w:rsidRDefault="00040E4D" w:rsidP="005E4E04">
      <w:pPr>
        <w:widowControl/>
        <w:ind w:firstLine="709"/>
      </w:pPr>
      <w:r w:rsidRPr="004E4189">
        <w:t>9. Стенд № 171 для лабораторных работ (инв. №2101063136)</w:t>
      </w:r>
    </w:p>
    <w:p w:rsidR="0034647A" w:rsidRPr="004E4189" w:rsidRDefault="00040E4D" w:rsidP="005E4E04">
      <w:pPr>
        <w:pStyle w:val="26"/>
        <w:widowControl/>
        <w:spacing w:after="0"/>
        <w:ind w:left="0" w:firstLine="709"/>
      </w:pPr>
      <w:r w:rsidRPr="004E4189">
        <w:t>10. Стенд № 172 для лабораторных работ (инв. №2101063137</w:t>
      </w:r>
    </w:p>
    <w:p w:rsidR="005E4E04" w:rsidRDefault="005E4E04" w:rsidP="005E4E04">
      <w:pPr>
        <w:widowControl/>
        <w:ind w:firstLine="709"/>
      </w:pPr>
    </w:p>
    <w:p w:rsidR="00040E4D" w:rsidRPr="004E4189" w:rsidRDefault="00040E4D" w:rsidP="005E4E04">
      <w:pPr>
        <w:widowControl/>
        <w:ind w:firstLine="709"/>
      </w:pPr>
      <w:r w:rsidRPr="004E4189">
        <w:t>Помещение для самостоятельной работы</w:t>
      </w:r>
      <w:r w:rsidR="006E1085">
        <w:t xml:space="preserve"> </w:t>
      </w:r>
      <w:r w:rsidRPr="004E4189">
        <w:t xml:space="preserve">(г. Мичуринск, ул. </w:t>
      </w:r>
      <w:proofErr w:type="gramStart"/>
      <w:r w:rsidRPr="004E4189">
        <w:t>Интернациональная</w:t>
      </w:r>
      <w:proofErr w:type="gramEnd"/>
      <w:r w:rsidRPr="004E4189">
        <w:t>, д</w:t>
      </w:r>
      <w:r w:rsidR="005E4E04">
        <w:t>ом №</w:t>
      </w:r>
      <w:r w:rsidRPr="004E4189">
        <w:t xml:space="preserve"> 101</w:t>
      </w:r>
      <w:r w:rsidR="005E4E04">
        <w:t>,</w:t>
      </w:r>
      <w:r w:rsidRPr="004E4189">
        <w:t xml:space="preserve"> 1/115)</w:t>
      </w:r>
    </w:p>
    <w:p w:rsidR="00040E4D" w:rsidRPr="004E4189" w:rsidRDefault="00040E4D" w:rsidP="005E4E04">
      <w:pPr>
        <w:widowControl/>
        <w:ind w:firstLine="709"/>
      </w:pPr>
      <w:r w:rsidRPr="004E4189">
        <w:t xml:space="preserve">1. Компьютер Celeron Е3500 (инв. №2101045275) </w:t>
      </w:r>
    </w:p>
    <w:p w:rsidR="00040E4D" w:rsidRPr="004E4189" w:rsidRDefault="00040E4D" w:rsidP="005E4E04">
      <w:pPr>
        <w:widowControl/>
        <w:ind w:firstLine="709"/>
      </w:pPr>
      <w:r w:rsidRPr="004E4189">
        <w:t xml:space="preserve">2. Компьютер Celeron Е3500 (инв. №2101045276) </w:t>
      </w:r>
    </w:p>
    <w:p w:rsidR="00040E4D" w:rsidRPr="004E4189" w:rsidRDefault="00040E4D" w:rsidP="005E4E04">
      <w:pPr>
        <w:widowControl/>
        <w:ind w:firstLine="709"/>
      </w:pPr>
      <w:r w:rsidRPr="004E4189">
        <w:t xml:space="preserve">3. Компьютер Celeron Е3500 (инв. №2101045277) </w:t>
      </w:r>
    </w:p>
    <w:p w:rsidR="00040E4D" w:rsidRPr="004E4189" w:rsidRDefault="00040E4D" w:rsidP="005E4E04">
      <w:pPr>
        <w:widowControl/>
        <w:ind w:firstLine="709"/>
      </w:pPr>
      <w:r w:rsidRPr="004E4189">
        <w:lastRenderedPageBreak/>
        <w:t>4. Компьютер Celeron Е3500 (инв. №2101045278)</w:t>
      </w:r>
    </w:p>
    <w:p w:rsidR="00040E4D" w:rsidRPr="004E4189" w:rsidRDefault="00040E4D" w:rsidP="005E4E04">
      <w:pPr>
        <w:widowControl/>
        <w:ind w:firstLine="709"/>
      </w:pPr>
      <w:r w:rsidRPr="004E4189">
        <w:t>5. Компьютер Celeron Е3500 (инв. №2101045279)</w:t>
      </w:r>
    </w:p>
    <w:p w:rsidR="00040E4D" w:rsidRPr="004E4189" w:rsidRDefault="00040E4D" w:rsidP="005E4E04">
      <w:pPr>
        <w:widowControl/>
        <w:ind w:firstLine="709"/>
      </w:pPr>
      <w:r w:rsidRPr="004E4189">
        <w:t>6. Компьютер Celeron Е3500 (инв. №2101045280)</w:t>
      </w:r>
    </w:p>
    <w:p w:rsidR="00040E4D" w:rsidRPr="004E4189" w:rsidRDefault="00040E4D" w:rsidP="005E4E04">
      <w:pPr>
        <w:widowControl/>
        <w:ind w:firstLine="709"/>
      </w:pPr>
      <w:r w:rsidRPr="004E4189">
        <w:t>7. Компьютер Celeron Е3500 (инв. №2101045281)</w:t>
      </w:r>
    </w:p>
    <w:p w:rsidR="00040E4D" w:rsidRPr="004E4189" w:rsidRDefault="00040E4D" w:rsidP="005E4E04">
      <w:pPr>
        <w:widowControl/>
        <w:ind w:firstLine="709"/>
      </w:pPr>
      <w:r w:rsidRPr="004E4189">
        <w:t xml:space="preserve">8. Компьютер Celeron Е3500 (инв. №2101045274) </w:t>
      </w:r>
    </w:p>
    <w:p w:rsidR="0034647A" w:rsidRPr="004E4189" w:rsidRDefault="00040E4D" w:rsidP="005E4E04">
      <w:pPr>
        <w:pStyle w:val="26"/>
        <w:widowControl/>
        <w:spacing w:after="0"/>
        <w:ind w:left="0" w:firstLine="709"/>
      </w:pPr>
      <w:r w:rsidRPr="004E4189">
        <w:t>Компьютерная техника подключена к сети «Интернет» и обеспечена доступом к ЭИОС университета.</w:t>
      </w:r>
    </w:p>
    <w:p w:rsidR="0034647A" w:rsidRPr="004E4189" w:rsidRDefault="0034647A" w:rsidP="005E4E04">
      <w:pPr>
        <w:pStyle w:val="26"/>
        <w:widowControl/>
        <w:spacing w:after="0"/>
        <w:ind w:left="0" w:firstLine="709"/>
      </w:pPr>
    </w:p>
    <w:p w:rsidR="000F361D" w:rsidRDefault="00D336F6" w:rsidP="005E4E04">
      <w:pPr>
        <w:widowControl/>
        <w:ind w:firstLine="0"/>
      </w:pPr>
      <w:r w:rsidRPr="004E4189">
        <w:br w:type="page"/>
      </w:r>
      <w:r w:rsidR="005E4E04" w:rsidRPr="003D6C15">
        <w:lastRenderedPageBreak/>
        <w:t xml:space="preserve">Рабочая программа дисциплины (модуля) </w:t>
      </w:r>
      <w:r w:rsidR="00D90AB8">
        <w:t xml:space="preserve">«Электротехника и электроника» </w:t>
      </w:r>
      <w:r w:rsidR="00D72B68" w:rsidRPr="00D72B68">
        <w:t>составлена в соответствии с требованиями федерального государственного образовательного стандарта высшего образования - бакалавриата по направлению подготовки 19.03.04 Технология продукции и организация общественного питания, утвержденного приказом Министерс</w:t>
      </w:r>
      <w:r w:rsidR="00D72B68" w:rsidRPr="00D72B68">
        <w:t>т</w:t>
      </w:r>
      <w:r w:rsidR="00D72B68" w:rsidRPr="00D72B68">
        <w:t>ва науки и высшего образования Российской Федерации от 17 августа 2020 г. №1047</w:t>
      </w:r>
    </w:p>
    <w:p w:rsidR="00D72B68" w:rsidRDefault="00D72B68" w:rsidP="005E4E04">
      <w:pPr>
        <w:widowControl/>
        <w:ind w:firstLine="0"/>
      </w:pPr>
    </w:p>
    <w:p w:rsidR="00D72B68" w:rsidRPr="004E4189" w:rsidRDefault="00D72B68" w:rsidP="005E4E04">
      <w:pPr>
        <w:widowControl/>
        <w:ind w:firstLine="0"/>
        <w:rPr>
          <w:shd w:val="clear" w:color="auto" w:fill="FFFFFF"/>
        </w:rPr>
      </w:pPr>
    </w:p>
    <w:p w:rsidR="00D336F6" w:rsidRPr="004E4189" w:rsidRDefault="000F361D" w:rsidP="004E4189">
      <w:pPr>
        <w:pStyle w:val="ae"/>
        <w:tabs>
          <w:tab w:val="left" w:pos="7371"/>
        </w:tabs>
        <w:spacing w:after="0"/>
        <w:ind w:left="0"/>
        <w:jc w:val="both"/>
        <w:rPr>
          <w:rFonts w:ascii="Times New Roman" w:hAnsi="Times New Roman" w:cs="Times New Roman"/>
          <w:color w:val="auto"/>
        </w:rPr>
      </w:pPr>
      <w:r w:rsidRPr="00DA58E0">
        <w:rPr>
          <w:rFonts w:ascii="Times New Roman" w:eastAsia="Times New Roman" w:hAnsi="Times New Roman" w:cs="Times New Roman"/>
          <w:color w:val="auto"/>
        </w:rPr>
        <w:t>Автор:</w:t>
      </w:r>
      <w:r w:rsidR="00C87455" w:rsidRPr="00DA58E0">
        <w:rPr>
          <w:rFonts w:ascii="Times New Roman" w:eastAsia="Times New Roman" w:hAnsi="Times New Roman" w:cs="Times New Roman"/>
          <w:color w:val="auto"/>
        </w:rPr>
        <w:t xml:space="preserve"> </w:t>
      </w:r>
      <w:r w:rsidR="0046676D">
        <w:rPr>
          <w:rFonts w:ascii="Times New Roman" w:eastAsia="Times New Roman" w:hAnsi="Times New Roman" w:cs="Times New Roman"/>
          <w:color w:val="auto"/>
        </w:rPr>
        <w:t xml:space="preserve">заведующий кафедрой </w:t>
      </w:r>
      <w:r w:rsidR="00D336F6" w:rsidRPr="00DA58E0">
        <w:rPr>
          <w:rFonts w:ascii="Times New Roman" w:hAnsi="Times New Roman" w:cs="Times New Roman"/>
          <w:color w:val="auto"/>
        </w:rPr>
        <w:t>агроинженерии и электроэнергетики</w:t>
      </w:r>
      <w:r w:rsidRPr="00DA58E0">
        <w:rPr>
          <w:rFonts w:ascii="Times New Roman" w:hAnsi="Times New Roman" w:cs="Times New Roman"/>
          <w:color w:val="auto"/>
        </w:rPr>
        <w:t xml:space="preserve">, </w:t>
      </w:r>
      <w:r w:rsidR="0046676D" w:rsidRPr="00DA58E0">
        <w:rPr>
          <w:rFonts w:ascii="Times New Roman" w:hAnsi="Times New Roman" w:cs="Times New Roman"/>
          <w:color w:val="auto"/>
        </w:rPr>
        <w:t>доцент</w:t>
      </w:r>
      <w:r w:rsidR="0046676D">
        <w:rPr>
          <w:rFonts w:ascii="Times New Roman" w:hAnsi="Times New Roman" w:cs="Times New Roman"/>
          <w:color w:val="auto"/>
        </w:rPr>
        <w:t>,</w:t>
      </w:r>
      <w:r w:rsidR="0046676D" w:rsidRPr="00DA58E0">
        <w:rPr>
          <w:rFonts w:ascii="Times New Roman" w:hAnsi="Times New Roman" w:cs="Times New Roman"/>
          <w:color w:val="auto"/>
        </w:rPr>
        <w:t xml:space="preserve"> </w:t>
      </w:r>
      <w:r w:rsidRPr="00DA58E0">
        <w:rPr>
          <w:rFonts w:ascii="Times New Roman" w:hAnsi="Times New Roman" w:cs="Times New Roman"/>
          <w:color w:val="auto"/>
        </w:rPr>
        <w:t xml:space="preserve">к.т.н. </w:t>
      </w:r>
      <w:r w:rsidR="0046676D">
        <w:rPr>
          <w:rFonts w:ascii="Times New Roman" w:hAnsi="Times New Roman" w:cs="Times New Roman"/>
          <w:color w:val="auto"/>
        </w:rPr>
        <w:t>Гурь</w:t>
      </w:r>
      <w:r w:rsidR="0046676D">
        <w:rPr>
          <w:rFonts w:ascii="Times New Roman" w:hAnsi="Times New Roman" w:cs="Times New Roman"/>
          <w:color w:val="auto"/>
        </w:rPr>
        <w:t>я</w:t>
      </w:r>
      <w:r w:rsidR="0046676D">
        <w:rPr>
          <w:rFonts w:ascii="Times New Roman" w:hAnsi="Times New Roman" w:cs="Times New Roman"/>
          <w:color w:val="auto"/>
        </w:rPr>
        <w:t>нов Д.В</w:t>
      </w:r>
      <w:r w:rsidR="00D336F6" w:rsidRPr="00DA58E0">
        <w:rPr>
          <w:rFonts w:ascii="Times New Roman" w:hAnsi="Times New Roman" w:cs="Times New Roman"/>
          <w:color w:val="auto"/>
        </w:rPr>
        <w:t>.</w:t>
      </w:r>
    </w:p>
    <w:p w:rsidR="00D90AB8" w:rsidRDefault="00D90AB8" w:rsidP="004E4189">
      <w:pPr>
        <w:widowControl/>
        <w:ind w:firstLine="0"/>
      </w:pPr>
    </w:p>
    <w:p w:rsidR="00D336F6" w:rsidRPr="004E4189" w:rsidRDefault="000F361D" w:rsidP="004E4189">
      <w:pPr>
        <w:widowControl/>
        <w:ind w:firstLine="0"/>
      </w:pPr>
      <w:r w:rsidRPr="004E4189">
        <w:t xml:space="preserve">Рецензент: </w:t>
      </w:r>
      <w:r w:rsidR="0046676D">
        <w:t>доцент</w:t>
      </w:r>
      <w:r w:rsidR="0034647A" w:rsidRPr="004E4189">
        <w:t xml:space="preserve"> кафедры продуктов питания</w:t>
      </w:r>
      <w:r w:rsidR="00024804">
        <w:t>,</w:t>
      </w:r>
      <w:r w:rsidR="0034647A" w:rsidRPr="004E4189">
        <w:t xml:space="preserve"> т</w:t>
      </w:r>
      <w:r w:rsidR="00D336F6" w:rsidRPr="004E4189">
        <w:t>овароведения</w:t>
      </w:r>
      <w:r w:rsidR="00024804">
        <w:t xml:space="preserve"> и технологии переработки продукции животноводства</w:t>
      </w:r>
      <w:r w:rsidR="00D336F6" w:rsidRPr="004E4189">
        <w:t xml:space="preserve">, </w:t>
      </w:r>
      <w:proofErr w:type="spellStart"/>
      <w:r w:rsidR="0046676D">
        <w:t>к</w:t>
      </w:r>
      <w:proofErr w:type="gramStart"/>
      <w:r w:rsidR="0046676D">
        <w:t>.с</w:t>
      </w:r>
      <w:proofErr w:type="gramEnd"/>
      <w:r w:rsidR="0046676D">
        <w:t>-х.н</w:t>
      </w:r>
      <w:proofErr w:type="spellEnd"/>
      <w:r w:rsidR="005E4E04">
        <w:t>.</w:t>
      </w:r>
      <w:r w:rsidR="00D336F6" w:rsidRPr="004E4189">
        <w:t xml:space="preserve"> </w:t>
      </w:r>
      <w:r w:rsidR="0046676D">
        <w:t>Сухарева Т.Н</w:t>
      </w:r>
      <w:r w:rsidR="00D336F6" w:rsidRPr="004E4189">
        <w:t>.</w:t>
      </w:r>
    </w:p>
    <w:p w:rsidR="00D336F6" w:rsidRDefault="00D336F6" w:rsidP="004E4189">
      <w:pPr>
        <w:widowControl/>
        <w:ind w:firstLine="0"/>
      </w:pPr>
    </w:p>
    <w:p w:rsidR="006E1085" w:rsidRDefault="006E1085" w:rsidP="004E4189">
      <w:pPr>
        <w:widowControl/>
        <w:ind w:firstLine="0"/>
      </w:pPr>
    </w:p>
    <w:p w:rsidR="00C87455" w:rsidRPr="00590F26" w:rsidRDefault="00C87455" w:rsidP="00C87455">
      <w:pPr>
        <w:ind w:firstLine="0"/>
        <w:rPr>
          <w:rFonts w:eastAsia="Calibri"/>
        </w:rPr>
      </w:pPr>
      <w:r w:rsidRPr="00590F26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590F26">
        <w:rPr>
          <w:rFonts w:eastAsia="Calibri"/>
        </w:rPr>
        <w:t>ВО</w:t>
      </w:r>
      <w:proofErr w:type="gramEnd"/>
      <w:r w:rsidRPr="00590F26">
        <w:rPr>
          <w:rFonts w:eastAsia="Calibri"/>
        </w:rPr>
        <w:t>.</w:t>
      </w:r>
    </w:p>
    <w:p w:rsidR="00C87455" w:rsidRPr="00590F26" w:rsidRDefault="00C87455" w:rsidP="00C87455">
      <w:pPr>
        <w:tabs>
          <w:tab w:val="right" w:leader="underscore" w:pos="9328"/>
        </w:tabs>
        <w:ind w:firstLine="0"/>
        <w:rPr>
          <w:rFonts w:eastAsia="Calibri"/>
        </w:rPr>
      </w:pPr>
      <w:r w:rsidRPr="00590F26">
        <w:rPr>
          <w:rFonts w:eastAsia="Calibri"/>
        </w:rPr>
        <w:t>Программа рассмотрена на заседании кафедры</w:t>
      </w:r>
      <w:r>
        <w:rPr>
          <w:rFonts w:eastAsia="Calibri"/>
        </w:rPr>
        <w:t xml:space="preserve"> </w:t>
      </w:r>
      <w:r w:rsidRPr="004E4189">
        <w:t>агроинженерии и электроэнергетики</w:t>
      </w:r>
      <w:r w:rsidRPr="00590F26">
        <w:t xml:space="preserve">, </w:t>
      </w:r>
      <w:r w:rsidRPr="00590F26">
        <w:rPr>
          <w:rFonts w:eastAsia="Calibri"/>
        </w:rPr>
        <w:t>п</w:t>
      </w:r>
      <w:r>
        <w:rPr>
          <w:rFonts w:eastAsia="Calibri"/>
        </w:rPr>
        <w:t>р</w:t>
      </w:r>
      <w:r>
        <w:rPr>
          <w:rFonts w:eastAsia="Calibri"/>
        </w:rPr>
        <w:t>о</w:t>
      </w:r>
      <w:r>
        <w:rPr>
          <w:rFonts w:eastAsia="Calibri"/>
        </w:rPr>
        <w:t>токол № 8 от 11</w:t>
      </w:r>
      <w:r w:rsidRPr="00590F26">
        <w:rPr>
          <w:rFonts w:eastAsia="Calibri"/>
        </w:rPr>
        <w:t xml:space="preserve"> апреля 2022 г.</w:t>
      </w:r>
    </w:p>
    <w:p w:rsidR="00C87455" w:rsidRPr="00590F26" w:rsidRDefault="00C87455" w:rsidP="00024804">
      <w:pPr>
        <w:ind w:firstLine="0"/>
      </w:pPr>
      <w:r w:rsidRPr="00590F26">
        <w:t xml:space="preserve">Программа рассмотрена на заседании учебно-методической комиссии </w:t>
      </w:r>
      <w:r>
        <w:t xml:space="preserve">инженерного </w:t>
      </w:r>
      <w:r w:rsidR="00024804" w:rsidRPr="00590F26">
        <w:t>и</w:t>
      </w:r>
      <w:r w:rsidR="00024804" w:rsidRPr="00590F26">
        <w:t>н</w:t>
      </w:r>
      <w:r w:rsidR="00024804" w:rsidRPr="00590F26">
        <w:t>ститута Мичуринского</w:t>
      </w:r>
      <w:r>
        <w:t xml:space="preserve"> ГАУ, протокол № 7 от 14</w:t>
      </w:r>
      <w:r w:rsidRPr="00590F26">
        <w:t xml:space="preserve"> апреля 2022 г.</w:t>
      </w:r>
    </w:p>
    <w:p w:rsidR="00C87455" w:rsidRPr="00590F26" w:rsidRDefault="00C87455" w:rsidP="00024804">
      <w:pPr>
        <w:ind w:firstLine="0"/>
      </w:pPr>
      <w:r w:rsidRPr="00590F26">
        <w:t>Программа утверждена Решением Учебно-методического совета университета, протокол № 8 от 21 апреля 2022 г.</w:t>
      </w:r>
    </w:p>
    <w:p w:rsidR="00C87455" w:rsidRDefault="00C87455" w:rsidP="00024804">
      <w:pPr>
        <w:widowControl/>
        <w:ind w:firstLine="0"/>
      </w:pPr>
    </w:p>
    <w:p w:rsidR="00024804" w:rsidRPr="00994086" w:rsidRDefault="00024804" w:rsidP="00024804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024804" w:rsidRDefault="00024804" w:rsidP="00024804">
      <w:pPr>
        <w:ind w:firstLine="0"/>
      </w:pPr>
      <w:r w:rsidRPr="00994086">
        <w:t xml:space="preserve">Программа рассмотрена на заседании кафедры </w:t>
      </w:r>
      <w:r>
        <w:t>агроинженерии и электроэнергетики</w:t>
      </w:r>
      <w:r w:rsidRPr="00994086">
        <w:t>, пр</w:t>
      </w:r>
      <w:r w:rsidRPr="00994086">
        <w:t>о</w:t>
      </w:r>
      <w:r w:rsidRPr="00994086">
        <w:t xml:space="preserve">токол № </w:t>
      </w:r>
      <w:r>
        <w:t>9 от 06 июня</w:t>
      </w:r>
      <w:r w:rsidRPr="00994086">
        <w:t xml:space="preserve"> 202</w:t>
      </w:r>
      <w:r>
        <w:t>3</w:t>
      </w:r>
      <w:r w:rsidRPr="00994086">
        <w:t xml:space="preserve"> г</w:t>
      </w:r>
      <w:r w:rsidR="006E1085">
        <w:t>.</w:t>
      </w:r>
    </w:p>
    <w:p w:rsidR="00024804" w:rsidRPr="00994086" w:rsidRDefault="00024804" w:rsidP="00024804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</w:t>
      </w:r>
      <w:r w:rsidR="006E1085">
        <w:t xml:space="preserve"> </w:t>
      </w:r>
      <w:r>
        <w:t>10 от 19 июня 2023</w:t>
      </w:r>
      <w:r w:rsidRPr="00994086">
        <w:t xml:space="preserve"> г.</w:t>
      </w:r>
    </w:p>
    <w:p w:rsidR="00024804" w:rsidRDefault="00024804" w:rsidP="00024804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46676D" w:rsidRDefault="0046676D" w:rsidP="0046676D">
      <w:pPr>
        <w:ind w:firstLine="0"/>
      </w:pPr>
    </w:p>
    <w:p w:rsidR="0046676D" w:rsidRPr="00994086" w:rsidRDefault="0046676D" w:rsidP="0046676D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46676D" w:rsidRDefault="0046676D" w:rsidP="0046676D">
      <w:pPr>
        <w:ind w:firstLine="0"/>
      </w:pPr>
      <w:r w:rsidRPr="00994086">
        <w:t xml:space="preserve">Программа рассмотрена на заседании кафедры </w:t>
      </w:r>
      <w:r>
        <w:t>агроинженерии и электроэнергетики</w:t>
      </w:r>
      <w:r w:rsidRPr="00994086">
        <w:t>, пр</w:t>
      </w:r>
      <w:r w:rsidRPr="00994086">
        <w:t>о</w:t>
      </w:r>
      <w:r w:rsidRPr="00994086">
        <w:t xml:space="preserve">токол № </w:t>
      </w:r>
      <w:r>
        <w:t>10 от 13 мая</w:t>
      </w:r>
      <w:r w:rsidRPr="00994086">
        <w:t xml:space="preserve"> 202</w:t>
      </w:r>
      <w:r>
        <w:t>4</w:t>
      </w:r>
      <w:r w:rsidRPr="00994086">
        <w:t xml:space="preserve"> г</w:t>
      </w:r>
      <w:r>
        <w:t>.</w:t>
      </w:r>
      <w:bookmarkStart w:id="3" w:name="_GoBack"/>
      <w:bookmarkEnd w:id="3"/>
    </w:p>
    <w:p w:rsidR="0046676D" w:rsidRPr="00994086" w:rsidRDefault="0046676D" w:rsidP="0046676D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 09 от 20 мая 2024</w:t>
      </w:r>
      <w:r w:rsidRPr="00994086">
        <w:t xml:space="preserve"> г.</w:t>
      </w:r>
    </w:p>
    <w:p w:rsidR="0046676D" w:rsidRDefault="0046676D" w:rsidP="0046676D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46676D" w:rsidRDefault="0046676D" w:rsidP="0046676D">
      <w:pPr>
        <w:ind w:firstLine="0"/>
      </w:pPr>
    </w:p>
    <w:p w:rsidR="0046676D" w:rsidRDefault="0046676D" w:rsidP="0046676D">
      <w:pPr>
        <w:ind w:firstLine="0"/>
      </w:pPr>
    </w:p>
    <w:p w:rsidR="00024804" w:rsidRPr="004E4189" w:rsidRDefault="0046676D" w:rsidP="0046676D">
      <w:pPr>
        <w:ind w:firstLine="0"/>
      </w:pPr>
      <w:r>
        <w:t>Оригинал документа хранится на кафедре агроинженерии и электроэнергетики</w:t>
      </w:r>
    </w:p>
    <w:sectPr w:rsidR="00024804" w:rsidRPr="004E4189" w:rsidSect="004E4189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6A" w:rsidRDefault="0045566A" w:rsidP="00040E4D">
      <w:r>
        <w:separator/>
      </w:r>
    </w:p>
  </w:endnote>
  <w:endnote w:type="continuationSeparator" w:id="0">
    <w:p w:rsidR="0045566A" w:rsidRDefault="0045566A" w:rsidP="0004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15" w:rsidRDefault="00745DDE" w:rsidP="004E4189">
    <w:pPr>
      <w:pStyle w:val="aa"/>
      <w:ind w:firstLine="0"/>
      <w:jc w:val="center"/>
    </w:pPr>
    <w:r>
      <w:fldChar w:fldCharType="begin"/>
    </w:r>
    <w:r w:rsidR="008A6E15">
      <w:instrText xml:space="preserve"> PAGE   \* MERGEFORMAT </w:instrText>
    </w:r>
    <w:r>
      <w:fldChar w:fldCharType="separate"/>
    </w:r>
    <w:r w:rsidR="00AB7288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6A" w:rsidRDefault="0045566A" w:rsidP="00040E4D">
      <w:r>
        <w:separator/>
      </w:r>
    </w:p>
  </w:footnote>
  <w:footnote w:type="continuationSeparator" w:id="0">
    <w:p w:rsidR="0045566A" w:rsidRDefault="0045566A" w:rsidP="00040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://mgau.ru/images/image_section/empty.gif" style="width:.75pt;height:.75pt;visibility:visible" o:bullet="t">
        <v:imagedata r:id="rId1" o:title="empty"/>
      </v:shape>
    </w:pict>
  </w:numPicBullet>
  <w:abstractNum w:abstractNumId="0">
    <w:nsid w:val="001D1372"/>
    <w:multiLevelType w:val="hybridMultilevel"/>
    <w:tmpl w:val="7AD2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AB4973"/>
    <w:multiLevelType w:val="hybridMultilevel"/>
    <w:tmpl w:val="8ABE2220"/>
    <w:lvl w:ilvl="0" w:tplc="C92C2BA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056216"/>
    <w:multiLevelType w:val="hybridMultilevel"/>
    <w:tmpl w:val="1F48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25333"/>
    <w:multiLevelType w:val="singleLevel"/>
    <w:tmpl w:val="1E42312C"/>
    <w:lvl w:ilvl="0">
      <w:start w:val="4"/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hint="default"/>
      </w:rPr>
    </w:lvl>
  </w:abstractNum>
  <w:abstractNum w:abstractNumId="4">
    <w:nsid w:val="14996651"/>
    <w:multiLevelType w:val="hybridMultilevel"/>
    <w:tmpl w:val="8ABE2220"/>
    <w:lvl w:ilvl="0" w:tplc="C92C2BA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BE607FE"/>
    <w:multiLevelType w:val="hybridMultilevel"/>
    <w:tmpl w:val="8ABE2220"/>
    <w:lvl w:ilvl="0" w:tplc="C92C2BA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0863392"/>
    <w:multiLevelType w:val="singleLevel"/>
    <w:tmpl w:val="5BD0A7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F321FB9"/>
    <w:multiLevelType w:val="hybridMultilevel"/>
    <w:tmpl w:val="3B1ADB40"/>
    <w:lvl w:ilvl="0" w:tplc="48B81AD2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FF6016D"/>
    <w:multiLevelType w:val="hybridMultilevel"/>
    <w:tmpl w:val="2EACC38A"/>
    <w:lvl w:ilvl="0" w:tplc="1F6A938E">
      <w:start w:val="1"/>
      <w:numFmt w:val="decimal"/>
      <w:lvlText w:val="%1."/>
      <w:lvlJc w:val="left"/>
      <w:pPr>
        <w:ind w:left="11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AB63AB"/>
    <w:multiLevelType w:val="hybridMultilevel"/>
    <w:tmpl w:val="BFEEAD4A"/>
    <w:lvl w:ilvl="0" w:tplc="D702E2E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9DA6725"/>
    <w:multiLevelType w:val="hybridMultilevel"/>
    <w:tmpl w:val="1BAAAC8A"/>
    <w:lvl w:ilvl="0" w:tplc="B59818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A0D9D"/>
    <w:multiLevelType w:val="hybridMultilevel"/>
    <w:tmpl w:val="C33205E6"/>
    <w:lvl w:ilvl="0" w:tplc="91724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66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C7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42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43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5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CC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C2F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508655F"/>
    <w:multiLevelType w:val="hybridMultilevel"/>
    <w:tmpl w:val="8D58FB68"/>
    <w:lvl w:ilvl="0" w:tplc="614E71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40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2E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E6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46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E6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1AC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9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07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66671B"/>
    <w:multiLevelType w:val="hybridMultilevel"/>
    <w:tmpl w:val="ED6A8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AF5EA8"/>
    <w:multiLevelType w:val="hybridMultilevel"/>
    <w:tmpl w:val="198C8A38"/>
    <w:lvl w:ilvl="0" w:tplc="63149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7569AD"/>
    <w:multiLevelType w:val="singleLevel"/>
    <w:tmpl w:val="E4F662C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7851442"/>
    <w:multiLevelType w:val="hybridMultilevel"/>
    <w:tmpl w:val="BB182638"/>
    <w:lvl w:ilvl="0" w:tplc="15E8DF44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7FF70EE"/>
    <w:multiLevelType w:val="hybridMultilevel"/>
    <w:tmpl w:val="39469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03318A3"/>
    <w:multiLevelType w:val="hybridMultilevel"/>
    <w:tmpl w:val="7AD2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1604D1"/>
    <w:multiLevelType w:val="hybridMultilevel"/>
    <w:tmpl w:val="4564944A"/>
    <w:lvl w:ilvl="0" w:tplc="1D14D93A">
      <w:start w:val="1"/>
      <w:numFmt w:val="decimal"/>
      <w:lvlText w:val="%1)"/>
      <w:lvlJc w:val="left"/>
      <w:pPr>
        <w:ind w:left="7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6"/>
  </w:num>
  <w:num w:numId="5">
    <w:abstractNumId w:val="11"/>
  </w:num>
  <w:num w:numId="6">
    <w:abstractNumId w:val="23"/>
  </w:num>
  <w:num w:numId="7">
    <w:abstractNumId w:val="3"/>
  </w:num>
  <w:num w:numId="8">
    <w:abstractNumId w:val="7"/>
  </w:num>
  <w:num w:numId="9">
    <w:abstractNumId w:val="21"/>
  </w:num>
  <w:num w:numId="10">
    <w:abstractNumId w:val="4"/>
  </w:num>
  <w:num w:numId="11">
    <w:abstractNumId w:val="1"/>
  </w:num>
  <w:num w:numId="12">
    <w:abstractNumId w:val="5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9"/>
  </w:num>
  <w:num w:numId="18">
    <w:abstractNumId w:val="8"/>
  </w:num>
  <w:num w:numId="19">
    <w:abstractNumId w:val="26"/>
  </w:num>
  <w:num w:numId="20">
    <w:abstractNumId w:val="2"/>
  </w:num>
  <w:num w:numId="21">
    <w:abstractNumId w:val="19"/>
  </w:num>
  <w:num w:numId="22">
    <w:abstractNumId w:val="20"/>
  </w:num>
  <w:num w:numId="23">
    <w:abstractNumId w:val="25"/>
  </w:num>
  <w:num w:numId="24">
    <w:abstractNumId w:val="0"/>
  </w:num>
  <w:num w:numId="25">
    <w:abstractNumId w:val="22"/>
  </w:num>
  <w:num w:numId="26">
    <w:abstractNumId w:val="2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C61"/>
    <w:rsid w:val="00001E2E"/>
    <w:rsid w:val="0000797E"/>
    <w:rsid w:val="000151CD"/>
    <w:rsid w:val="00024804"/>
    <w:rsid w:val="00037F53"/>
    <w:rsid w:val="00040E4D"/>
    <w:rsid w:val="0004685A"/>
    <w:rsid w:val="0005173A"/>
    <w:rsid w:val="0005286B"/>
    <w:rsid w:val="0006292C"/>
    <w:rsid w:val="00063402"/>
    <w:rsid w:val="00071E37"/>
    <w:rsid w:val="00073275"/>
    <w:rsid w:val="00080EF9"/>
    <w:rsid w:val="000A19E8"/>
    <w:rsid w:val="000A7675"/>
    <w:rsid w:val="000B3226"/>
    <w:rsid w:val="000D6E13"/>
    <w:rsid w:val="000E00D7"/>
    <w:rsid w:val="000E7BF8"/>
    <w:rsid w:val="000F1EDE"/>
    <w:rsid w:val="000F361D"/>
    <w:rsid w:val="000F64B4"/>
    <w:rsid w:val="0010720B"/>
    <w:rsid w:val="00120D85"/>
    <w:rsid w:val="00147541"/>
    <w:rsid w:val="0014798F"/>
    <w:rsid w:val="00154625"/>
    <w:rsid w:val="001562CB"/>
    <w:rsid w:val="00163DF1"/>
    <w:rsid w:val="001745EB"/>
    <w:rsid w:val="00183180"/>
    <w:rsid w:val="001A5D1D"/>
    <w:rsid w:val="001B0A90"/>
    <w:rsid w:val="001C531C"/>
    <w:rsid w:val="001D2DB5"/>
    <w:rsid w:val="001E21EA"/>
    <w:rsid w:val="00202F1D"/>
    <w:rsid w:val="00204104"/>
    <w:rsid w:val="00204F52"/>
    <w:rsid w:val="002106C3"/>
    <w:rsid w:val="0021137B"/>
    <w:rsid w:val="002123C9"/>
    <w:rsid w:val="00245F1A"/>
    <w:rsid w:val="00261365"/>
    <w:rsid w:val="002657A4"/>
    <w:rsid w:val="00266674"/>
    <w:rsid w:val="002711B4"/>
    <w:rsid w:val="00296EA5"/>
    <w:rsid w:val="002A5D21"/>
    <w:rsid w:val="002E48DF"/>
    <w:rsid w:val="002F5D74"/>
    <w:rsid w:val="002F669A"/>
    <w:rsid w:val="003303C7"/>
    <w:rsid w:val="003463ED"/>
    <w:rsid w:val="0034647A"/>
    <w:rsid w:val="00390451"/>
    <w:rsid w:val="0039575D"/>
    <w:rsid w:val="0039748F"/>
    <w:rsid w:val="003A29EF"/>
    <w:rsid w:val="003A6A9F"/>
    <w:rsid w:val="003B3A8F"/>
    <w:rsid w:val="003D35A1"/>
    <w:rsid w:val="003D5CAE"/>
    <w:rsid w:val="003E0C1D"/>
    <w:rsid w:val="00412075"/>
    <w:rsid w:val="00414B34"/>
    <w:rsid w:val="00442142"/>
    <w:rsid w:val="004424E1"/>
    <w:rsid w:val="00447912"/>
    <w:rsid w:val="00453203"/>
    <w:rsid w:val="0045566A"/>
    <w:rsid w:val="00457789"/>
    <w:rsid w:val="0046676D"/>
    <w:rsid w:val="004B581C"/>
    <w:rsid w:val="004C4338"/>
    <w:rsid w:val="004D4F9F"/>
    <w:rsid w:val="004E4189"/>
    <w:rsid w:val="004E78F5"/>
    <w:rsid w:val="00512C61"/>
    <w:rsid w:val="00524997"/>
    <w:rsid w:val="00581094"/>
    <w:rsid w:val="005950AF"/>
    <w:rsid w:val="005B6328"/>
    <w:rsid w:val="005C7E24"/>
    <w:rsid w:val="005D4316"/>
    <w:rsid w:val="005E4E04"/>
    <w:rsid w:val="005F3016"/>
    <w:rsid w:val="005F5E50"/>
    <w:rsid w:val="00617998"/>
    <w:rsid w:val="006210D2"/>
    <w:rsid w:val="006226E4"/>
    <w:rsid w:val="00623809"/>
    <w:rsid w:val="00623E8F"/>
    <w:rsid w:val="0063059F"/>
    <w:rsid w:val="006348D1"/>
    <w:rsid w:val="0068009D"/>
    <w:rsid w:val="00680AAD"/>
    <w:rsid w:val="00694926"/>
    <w:rsid w:val="006C027D"/>
    <w:rsid w:val="006D3A6E"/>
    <w:rsid w:val="006E1085"/>
    <w:rsid w:val="006F1AE3"/>
    <w:rsid w:val="0071033C"/>
    <w:rsid w:val="00710E88"/>
    <w:rsid w:val="00716FAB"/>
    <w:rsid w:val="007212E7"/>
    <w:rsid w:val="00726635"/>
    <w:rsid w:val="007270B4"/>
    <w:rsid w:val="007342BD"/>
    <w:rsid w:val="0074106A"/>
    <w:rsid w:val="00745DDE"/>
    <w:rsid w:val="00767C86"/>
    <w:rsid w:val="007744A3"/>
    <w:rsid w:val="007760AD"/>
    <w:rsid w:val="00791843"/>
    <w:rsid w:val="00794BCB"/>
    <w:rsid w:val="007B7449"/>
    <w:rsid w:val="007C2010"/>
    <w:rsid w:val="007D42C4"/>
    <w:rsid w:val="007E7AA8"/>
    <w:rsid w:val="007F0BB9"/>
    <w:rsid w:val="007F64DD"/>
    <w:rsid w:val="00811BC1"/>
    <w:rsid w:val="008146BC"/>
    <w:rsid w:val="00827930"/>
    <w:rsid w:val="00832135"/>
    <w:rsid w:val="00836B37"/>
    <w:rsid w:val="0084008F"/>
    <w:rsid w:val="00857266"/>
    <w:rsid w:val="008641D6"/>
    <w:rsid w:val="00864A42"/>
    <w:rsid w:val="00866B22"/>
    <w:rsid w:val="0086793D"/>
    <w:rsid w:val="00881AE5"/>
    <w:rsid w:val="008A0224"/>
    <w:rsid w:val="008A371E"/>
    <w:rsid w:val="008A6E15"/>
    <w:rsid w:val="008A77D1"/>
    <w:rsid w:val="008B3EC3"/>
    <w:rsid w:val="008D05B9"/>
    <w:rsid w:val="008D0C26"/>
    <w:rsid w:val="008E1377"/>
    <w:rsid w:val="008F7991"/>
    <w:rsid w:val="008F7CE3"/>
    <w:rsid w:val="00913582"/>
    <w:rsid w:val="00913C8B"/>
    <w:rsid w:val="009273ED"/>
    <w:rsid w:val="00927590"/>
    <w:rsid w:val="00927C6B"/>
    <w:rsid w:val="00936BE1"/>
    <w:rsid w:val="00937095"/>
    <w:rsid w:val="00943AB7"/>
    <w:rsid w:val="00944F64"/>
    <w:rsid w:val="009543DA"/>
    <w:rsid w:val="0098088C"/>
    <w:rsid w:val="009C22CE"/>
    <w:rsid w:val="009C40EE"/>
    <w:rsid w:val="009F0E15"/>
    <w:rsid w:val="00A4628F"/>
    <w:rsid w:val="00A613EE"/>
    <w:rsid w:val="00A67D3F"/>
    <w:rsid w:val="00A81015"/>
    <w:rsid w:val="00AA0525"/>
    <w:rsid w:val="00AA24B1"/>
    <w:rsid w:val="00AB7288"/>
    <w:rsid w:val="00AC7D7D"/>
    <w:rsid w:val="00B111D8"/>
    <w:rsid w:val="00B13E88"/>
    <w:rsid w:val="00B164B4"/>
    <w:rsid w:val="00B377E2"/>
    <w:rsid w:val="00B413EF"/>
    <w:rsid w:val="00B47354"/>
    <w:rsid w:val="00B73A81"/>
    <w:rsid w:val="00B84C6A"/>
    <w:rsid w:val="00BA6ED8"/>
    <w:rsid w:val="00BB663A"/>
    <w:rsid w:val="00BC36B1"/>
    <w:rsid w:val="00BD7ECC"/>
    <w:rsid w:val="00BE71A0"/>
    <w:rsid w:val="00C16053"/>
    <w:rsid w:val="00C22E28"/>
    <w:rsid w:val="00C26E31"/>
    <w:rsid w:val="00C439CC"/>
    <w:rsid w:val="00C521FA"/>
    <w:rsid w:val="00C70784"/>
    <w:rsid w:val="00C87455"/>
    <w:rsid w:val="00C92A22"/>
    <w:rsid w:val="00CA54E8"/>
    <w:rsid w:val="00CA6C61"/>
    <w:rsid w:val="00CC4A0F"/>
    <w:rsid w:val="00CC6D65"/>
    <w:rsid w:val="00CD25CC"/>
    <w:rsid w:val="00CE31EC"/>
    <w:rsid w:val="00CE7E23"/>
    <w:rsid w:val="00CF0833"/>
    <w:rsid w:val="00CF537F"/>
    <w:rsid w:val="00D0168D"/>
    <w:rsid w:val="00D24899"/>
    <w:rsid w:val="00D248E2"/>
    <w:rsid w:val="00D24972"/>
    <w:rsid w:val="00D336F6"/>
    <w:rsid w:val="00D36922"/>
    <w:rsid w:val="00D5136F"/>
    <w:rsid w:val="00D6071D"/>
    <w:rsid w:val="00D72B68"/>
    <w:rsid w:val="00D90AB8"/>
    <w:rsid w:val="00D912AA"/>
    <w:rsid w:val="00D91851"/>
    <w:rsid w:val="00D91CD5"/>
    <w:rsid w:val="00DA58E0"/>
    <w:rsid w:val="00DA6ED7"/>
    <w:rsid w:val="00DA7B38"/>
    <w:rsid w:val="00DD6A79"/>
    <w:rsid w:val="00DF61D2"/>
    <w:rsid w:val="00E01485"/>
    <w:rsid w:val="00E06DCF"/>
    <w:rsid w:val="00E12B71"/>
    <w:rsid w:val="00E138A7"/>
    <w:rsid w:val="00E32E2E"/>
    <w:rsid w:val="00E42BB8"/>
    <w:rsid w:val="00E43BE0"/>
    <w:rsid w:val="00E52C17"/>
    <w:rsid w:val="00E7257A"/>
    <w:rsid w:val="00E859A1"/>
    <w:rsid w:val="00E90F34"/>
    <w:rsid w:val="00E9423C"/>
    <w:rsid w:val="00EA24CB"/>
    <w:rsid w:val="00EB642D"/>
    <w:rsid w:val="00EC160E"/>
    <w:rsid w:val="00ED650B"/>
    <w:rsid w:val="00EE0893"/>
    <w:rsid w:val="00EE72D6"/>
    <w:rsid w:val="00F112E5"/>
    <w:rsid w:val="00F233FF"/>
    <w:rsid w:val="00F254D6"/>
    <w:rsid w:val="00F308B5"/>
    <w:rsid w:val="00F34E6D"/>
    <w:rsid w:val="00F354AB"/>
    <w:rsid w:val="00F374F6"/>
    <w:rsid w:val="00F411D6"/>
    <w:rsid w:val="00F57709"/>
    <w:rsid w:val="00F7022E"/>
    <w:rsid w:val="00F74848"/>
    <w:rsid w:val="00F823D2"/>
    <w:rsid w:val="00F93641"/>
    <w:rsid w:val="00FA00AA"/>
    <w:rsid w:val="00FB1A76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49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2F5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F5D74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2F5D74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2F5D74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2F5D74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2F5D74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2F5D74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2F5D74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2F5D7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62">
    <w:name w:val="Style62"/>
    <w:basedOn w:val="a"/>
    <w:rsid w:val="002F5D74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FontStyle104">
    <w:name w:val="Font Style104"/>
    <w:rsid w:val="002F5D74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rsid w:val="002F5D74"/>
    <w:rPr>
      <w:rFonts w:ascii="Times New Roman" w:hAnsi="Times New Roman" w:cs="Times New Roman"/>
      <w:spacing w:val="10"/>
      <w:sz w:val="70"/>
      <w:szCs w:val="70"/>
    </w:rPr>
  </w:style>
  <w:style w:type="character" w:customStyle="1" w:styleId="FontStyle80">
    <w:name w:val="Font Style80"/>
    <w:rsid w:val="002F5D74"/>
    <w:rPr>
      <w:rFonts w:ascii="Times New Roman" w:hAnsi="Times New Roman" w:cs="Times New Roman"/>
      <w:spacing w:val="40"/>
      <w:sz w:val="78"/>
      <w:szCs w:val="78"/>
    </w:rPr>
  </w:style>
  <w:style w:type="character" w:customStyle="1" w:styleId="a7">
    <w:name w:val="Основной текст_"/>
    <w:link w:val="11"/>
    <w:rsid w:val="002F5D74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7"/>
    <w:rsid w:val="002F5D74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  <w:shd w:val="clear" w:color="auto" w:fill="FFFFFF"/>
    </w:rPr>
  </w:style>
  <w:style w:type="paragraph" w:styleId="2">
    <w:name w:val="Body Text 2"/>
    <w:basedOn w:val="a"/>
    <w:link w:val="20"/>
    <w:rsid w:val="002F5D74"/>
    <w:pPr>
      <w:widowControl/>
      <w:ind w:firstLine="0"/>
      <w:jc w:val="left"/>
    </w:pPr>
    <w:rPr>
      <w:b/>
      <w:bCs/>
      <w:szCs w:val="20"/>
    </w:rPr>
  </w:style>
  <w:style w:type="character" w:customStyle="1" w:styleId="20">
    <w:name w:val="Основной текст 2 Знак"/>
    <w:link w:val="2"/>
    <w:rsid w:val="002F5D74"/>
    <w:rPr>
      <w:b/>
      <w:bCs/>
      <w:sz w:val="24"/>
      <w:lang w:val="ru-RU" w:eastAsia="ru-RU" w:bidi="ar-SA"/>
    </w:rPr>
  </w:style>
  <w:style w:type="paragraph" w:styleId="a8">
    <w:name w:val="header"/>
    <w:basedOn w:val="a"/>
    <w:link w:val="a9"/>
    <w:rsid w:val="002F5D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5D74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uiPriority w:val="99"/>
    <w:rsid w:val="002F5D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F5D74"/>
    <w:rPr>
      <w:sz w:val="24"/>
      <w:szCs w:val="24"/>
      <w:lang w:val="ru-RU" w:eastAsia="ru-RU" w:bidi="ar-SA"/>
    </w:rPr>
  </w:style>
  <w:style w:type="character" w:customStyle="1" w:styleId="13">
    <w:name w:val="Основной текст (13)_"/>
    <w:link w:val="130"/>
    <w:rsid w:val="002F5D74"/>
    <w:rPr>
      <w:sz w:val="22"/>
      <w:szCs w:val="22"/>
      <w:shd w:val="clear" w:color="auto" w:fill="FFFFFF"/>
      <w:lang w:bidi="ar-SA"/>
    </w:rPr>
  </w:style>
  <w:style w:type="paragraph" w:customStyle="1" w:styleId="130">
    <w:name w:val="Основной текст (13)"/>
    <w:basedOn w:val="a"/>
    <w:link w:val="13"/>
    <w:rsid w:val="002F5D74"/>
    <w:pPr>
      <w:widowControl/>
      <w:shd w:val="clear" w:color="auto" w:fill="FFFFFF"/>
      <w:spacing w:before="60" w:line="552" w:lineRule="exact"/>
      <w:ind w:firstLine="0"/>
    </w:pPr>
    <w:rPr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2F5D74"/>
    <w:pPr>
      <w:spacing w:after="120"/>
    </w:pPr>
  </w:style>
  <w:style w:type="character" w:customStyle="1" w:styleId="ad">
    <w:name w:val="Основной текст Знак"/>
    <w:link w:val="ac"/>
    <w:rsid w:val="002F5D74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2F5D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F5D74"/>
    <w:rPr>
      <w:sz w:val="16"/>
      <w:szCs w:val="16"/>
      <w:lang w:val="ru-RU" w:eastAsia="ru-RU" w:bidi="ar-SA"/>
    </w:rPr>
  </w:style>
  <w:style w:type="paragraph" w:customStyle="1" w:styleId="6">
    <w:name w:val="çàãîëîâîê 6"/>
    <w:basedOn w:val="a"/>
    <w:next w:val="a"/>
    <w:rsid w:val="002F5D74"/>
    <w:pPr>
      <w:keepNext/>
      <w:spacing w:before="133" w:after="266"/>
      <w:ind w:firstLine="0"/>
      <w:jc w:val="center"/>
    </w:pPr>
    <w:rPr>
      <w:szCs w:val="20"/>
    </w:rPr>
  </w:style>
  <w:style w:type="character" w:customStyle="1" w:styleId="5">
    <w:name w:val="Основной текст (5)_"/>
    <w:link w:val="50"/>
    <w:rsid w:val="002F5D74"/>
    <w:rPr>
      <w:sz w:val="22"/>
      <w:szCs w:val="22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F5D74"/>
    <w:pPr>
      <w:widowControl/>
      <w:shd w:val="clear" w:color="auto" w:fill="FFFFFF"/>
      <w:spacing w:line="0" w:lineRule="atLeast"/>
      <w:ind w:firstLine="0"/>
      <w:jc w:val="left"/>
    </w:pPr>
    <w:rPr>
      <w:sz w:val="22"/>
      <w:szCs w:val="22"/>
      <w:shd w:val="clear" w:color="auto" w:fill="FFFFFF"/>
    </w:rPr>
  </w:style>
  <w:style w:type="paragraph" w:styleId="ae">
    <w:name w:val="Body Text Indent"/>
    <w:basedOn w:val="a"/>
    <w:link w:val="af"/>
    <w:rsid w:val="002F5D74"/>
    <w:pPr>
      <w:widowControl/>
      <w:spacing w:after="120"/>
      <w:ind w:left="283" w:firstLine="0"/>
      <w:jc w:val="left"/>
    </w:pPr>
    <w:rPr>
      <w:rFonts w:ascii="Arial Unicode MS" w:eastAsia="Arial Unicode MS" w:hAnsi="Arial Unicode MS" w:cs="Arial Unicode MS"/>
      <w:color w:val="000000"/>
    </w:rPr>
  </w:style>
  <w:style w:type="character" w:customStyle="1" w:styleId="af">
    <w:name w:val="Основной текст с отступом Знак"/>
    <w:link w:val="ae"/>
    <w:rsid w:val="002F5D74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paragraph" w:styleId="af0">
    <w:name w:val="Plain Text"/>
    <w:basedOn w:val="a"/>
    <w:rsid w:val="002F5D74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"/>
    <w:next w:val="a"/>
    <w:link w:val="af2"/>
    <w:qFormat/>
    <w:rsid w:val="00D91C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D91C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qFormat/>
    <w:rsid w:val="00D91CD5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link w:val="af3"/>
    <w:rsid w:val="00D91CD5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Заголовок №2_"/>
    <w:link w:val="22"/>
    <w:rsid w:val="0045320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53203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styleId="23">
    <w:name w:val="Body Text Indent 2"/>
    <w:basedOn w:val="a"/>
    <w:link w:val="24"/>
    <w:rsid w:val="007B74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B7449"/>
    <w:rPr>
      <w:sz w:val="24"/>
      <w:szCs w:val="24"/>
    </w:rPr>
  </w:style>
  <w:style w:type="character" w:customStyle="1" w:styleId="FontStyle40">
    <w:name w:val="Font Style40"/>
    <w:uiPriority w:val="99"/>
    <w:rsid w:val="00080EF9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080EF9"/>
    <w:pPr>
      <w:autoSpaceDE w:val="0"/>
      <w:autoSpaceDN w:val="0"/>
      <w:adjustRightInd w:val="0"/>
      <w:spacing w:line="240" w:lineRule="exact"/>
      <w:ind w:firstLine="665"/>
    </w:pPr>
    <w:rPr>
      <w:rFonts w:eastAsia="Calibri"/>
    </w:rPr>
  </w:style>
  <w:style w:type="character" w:styleId="af5">
    <w:name w:val="Hyperlink"/>
    <w:rsid w:val="0000797E"/>
    <w:rPr>
      <w:color w:val="0000FF"/>
      <w:u w:val="single"/>
    </w:rPr>
  </w:style>
  <w:style w:type="paragraph" w:styleId="af6">
    <w:name w:val="List Paragraph"/>
    <w:basedOn w:val="a"/>
    <w:qFormat/>
    <w:rsid w:val="003A29EF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E138A7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E138A7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0F361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25">
    <w:name w:val="Абзац списка2"/>
    <w:basedOn w:val="a"/>
    <w:rsid w:val="000F361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26">
    <w:name w:val="Body Text First Indent 2"/>
    <w:basedOn w:val="ae"/>
    <w:link w:val="27"/>
    <w:rsid w:val="000F361D"/>
    <w:pPr>
      <w:widowControl w:val="0"/>
      <w:ind w:firstLine="21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7">
    <w:name w:val="Красная строка 2 Знак"/>
    <w:basedOn w:val="af"/>
    <w:link w:val="26"/>
    <w:rsid w:val="000F361D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paragraph" w:customStyle="1" w:styleId="31">
    <w:name w:val="Основной текст3"/>
    <w:basedOn w:val="a"/>
    <w:rsid w:val="007744A3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character" w:customStyle="1" w:styleId="32">
    <w:name w:val="Основной текст (3)_"/>
    <w:link w:val="33"/>
    <w:rsid w:val="0034647A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4647A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af9">
    <w:name w:val="Оглавление_"/>
    <w:link w:val="afa"/>
    <w:rsid w:val="00CC6D65"/>
    <w:rPr>
      <w:shd w:val="clear" w:color="auto" w:fill="FFFFFF"/>
    </w:rPr>
  </w:style>
  <w:style w:type="paragraph" w:customStyle="1" w:styleId="afa">
    <w:name w:val="Оглавление"/>
    <w:basedOn w:val="a"/>
    <w:link w:val="af9"/>
    <w:rsid w:val="00CC6D65"/>
    <w:pPr>
      <w:widowControl/>
      <w:shd w:val="clear" w:color="auto" w:fill="FFFFFF"/>
      <w:spacing w:line="274" w:lineRule="exact"/>
      <w:ind w:firstLine="0"/>
    </w:pPr>
    <w:rPr>
      <w:sz w:val="20"/>
      <w:szCs w:val="20"/>
    </w:rPr>
  </w:style>
  <w:style w:type="paragraph" w:customStyle="1" w:styleId="ConsPlusNormal">
    <w:name w:val="ConsPlusNormal"/>
    <w:rsid w:val="00864A4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0224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49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2F5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F5D74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2F5D74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2F5D74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2F5D74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2F5D74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2F5D74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2F5D74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2F5D7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62">
    <w:name w:val="Style62"/>
    <w:basedOn w:val="a"/>
    <w:rsid w:val="002F5D74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FontStyle104">
    <w:name w:val="Font Style104"/>
    <w:rsid w:val="002F5D74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rsid w:val="002F5D74"/>
    <w:rPr>
      <w:rFonts w:ascii="Times New Roman" w:hAnsi="Times New Roman" w:cs="Times New Roman"/>
      <w:spacing w:val="10"/>
      <w:sz w:val="70"/>
      <w:szCs w:val="70"/>
    </w:rPr>
  </w:style>
  <w:style w:type="character" w:customStyle="1" w:styleId="FontStyle80">
    <w:name w:val="Font Style80"/>
    <w:rsid w:val="002F5D74"/>
    <w:rPr>
      <w:rFonts w:ascii="Times New Roman" w:hAnsi="Times New Roman" w:cs="Times New Roman"/>
      <w:spacing w:val="40"/>
      <w:sz w:val="78"/>
      <w:szCs w:val="78"/>
    </w:rPr>
  </w:style>
  <w:style w:type="character" w:customStyle="1" w:styleId="a7">
    <w:name w:val="Основной текст_"/>
    <w:link w:val="11"/>
    <w:rsid w:val="002F5D74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7"/>
    <w:rsid w:val="002F5D74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  <w:shd w:val="clear" w:color="auto" w:fill="FFFFFF"/>
    </w:rPr>
  </w:style>
  <w:style w:type="paragraph" w:styleId="2">
    <w:name w:val="Body Text 2"/>
    <w:basedOn w:val="a"/>
    <w:link w:val="20"/>
    <w:rsid w:val="002F5D74"/>
    <w:pPr>
      <w:widowControl/>
      <w:ind w:firstLine="0"/>
      <w:jc w:val="left"/>
    </w:pPr>
    <w:rPr>
      <w:b/>
      <w:bCs/>
      <w:szCs w:val="20"/>
    </w:rPr>
  </w:style>
  <w:style w:type="character" w:customStyle="1" w:styleId="20">
    <w:name w:val="Основной текст 2 Знак"/>
    <w:link w:val="2"/>
    <w:rsid w:val="002F5D74"/>
    <w:rPr>
      <w:b/>
      <w:bCs/>
      <w:sz w:val="24"/>
      <w:lang w:val="ru-RU" w:eastAsia="ru-RU" w:bidi="ar-SA"/>
    </w:rPr>
  </w:style>
  <w:style w:type="paragraph" w:styleId="a8">
    <w:name w:val="header"/>
    <w:basedOn w:val="a"/>
    <w:link w:val="a9"/>
    <w:rsid w:val="002F5D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5D74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uiPriority w:val="99"/>
    <w:rsid w:val="002F5D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F5D74"/>
    <w:rPr>
      <w:sz w:val="24"/>
      <w:szCs w:val="24"/>
      <w:lang w:val="ru-RU" w:eastAsia="ru-RU" w:bidi="ar-SA"/>
    </w:rPr>
  </w:style>
  <w:style w:type="character" w:customStyle="1" w:styleId="13">
    <w:name w:val="Основной текст (13)_"/>
    <w:link w:val="130"/>
    <w:rsid w:val="002F5D74"/>
    <w:rPr>
      <w:sz w:val="22"/>
      <w:szCs w:val="22"/>
      <w:shd w:val="clear" w:color="auto" w:fill="FFFFFF"/>
      <w:lang w:bidi="ar-SA"/>
    </w:rPr>
  </w:style>
  <w:style w:type="paragraph" w:customStyle="1" w:styleId="130">
    <w:name w:val="Основной текст (13)"/>
    <w:basedOn w:val="a"/>
    <w:link w:val="13"/>
    <w:rsid w:val="002F5D74"/>
    <w:pPr>
      <w:widowControl/>
      <w:shd w:val="clear" w:color="auto" w:fill="FFFFFF"/>
      <w:spacing w:before="60" w:line="552" w:lineRule="exact"/>
      <w:ind w:firstLine="0"/>
    </w:pPr>
    <w:rPr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2F5D74"/>
    <w:pPr>
      <w:spacing w:after="120"/>
    </w:pPr>
  </w:style>
  <w:style w:type="character" w:customStyle="1" w:styleId="ad">
    <w:name w:val="Основной текст Знак"/>
    <w:link w:val="ac"/>
    <w:rsid w:val="002F5D74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2F5D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F5D74"/>
    <w:rPr>
      <w:sz w:val="16"/>
      <w:szCs w:val="16"/>
      <w:lang w:val="ru-RU" w:eastAsia="ru-RU" w:bidi="ar-SA"/>
    </w:rPr>
  </w:style>
  <w:style w:type="paragraph" w:customStyle="1" w:styleId="6">
    <w:name w:val="çàãîëîâîê 6"/>
    <w:basedOn w:val="a"/>
    <w:next w:val="a"/>
    <w:rsid w:val="002F5D74"/>
    <w:pPr>
      <w:keepNext/>
      <w:spacing w:before="133" w:after="266"/>
      <w:ind w:firstLine="0"/>
      <w:jc w:val="center"/>
    </w:pPr>
    <w:rPr>
      <w:szCs w:val="20"/>
    </w:rPr>
  </w:style>
  <w:style w:type="character" w:customStyle="1" w:styleId="5">
    <w:name w:val="Основной текст (5)_"/>
    <w:link w:val="50"/>
    <w:rsid w:val="002F5D74"/>
    <w:rPr>
      <w:sz w:val="22"/>
      <w:szCs w:val="22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F5D74"/>
    <w:pPr>
      <w:widowControl/>
      <w:shd w:val="clear" w:color="auto" w:fill="FFFFFF"/>
      <w:spacing w:line="0" w:lineRule="atLeast"/>
      <w:ind w:firstLine="0"/>
      <w:jc w:val="left"/>
    </w:pPr>
    <w:rPr>
      <w:sz w:val="22"/>
      <w:szCs w:val="22"/>
      <w:shd w:val="clear" w:color="auto" w:fill="FFFFFF"/>
    </w:rPr>
  </w:style>
  <w:style w:type="paragraph" w:styleId="ae">
    <w:name w:val="Body Text Indent"/>
    <w:basedOn w:val="a"/>
    <w:link w:val="af"/>
    <w:rsid w:val="002F5D74"/>
    <w:pPr>
      <w:widowControl/>
      <w:spacing w:after="120"/>
      <w:ind w:left="283" w:firstLine="0"/>
      <w:jc w:val="left"/>
    </w:pPr>
    <w:rPr>
      <w:rFonts w:ascii="Arial Unicode MS" w:eastAsia="Arial Unicode MS" w:hAnsi="Arial Unicode MS" w:cs="Arial Unicode MS"/>
      <w:color w:val="000000"/>
    </w:rPr>
  </w:style>
  <w:style w:type="character" w:customStyle="1" w:styleId="af">
    <w:name w:val="Основной текст с отступом Знак"/>
    <w:link w:val="ae"/>
    <w:rsid w:val="002F5D74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paragraph" w:styleId="af0">
    <w:name w:val="Plain Text"/>
    <w:basedOn w:val="a"/>
    <w:rsid w:val="002F5D74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"/>
    <w:next w:val="a"/>
    <w:link w:val="af2"/>
    <w:qFormat/>
    <w:rsid w:val="00D91C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D91C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qFormat/>
    <w:rsid w:val="00D91CD5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link w:val="af3"/>
    <w:rsid w:val="00D91CD5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Заголовок №2_"/>
    <w:link w:val="22"/>
    <w:rsid w:val="0045320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53203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styleId="23">
    <w:name w:val="Body Text Indent 2"/>
    <w:basedOn w:val="a"/>
    <w:link w:val="24"/>
    <w:rsid w:val="007B74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B7449"/>
    <w:rPr>
      <w:sz w:val="24"/>
      <w:szCs w:val="24"/>
    </w:rPr>
  </w:style>
  <w:style w:type="character" w:customStyle="1" w:styleId="FontStyle40">
    <w:name w:val="Font Style40"/>
    <w:uiPriority w:val="99"/>
    <w:rsid w:val="00080EF9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080EF9"/>
    <w:pPr>
      <w:autoSpaceDE w:val="0"/>
      <w:autoSpaceDN w:val="0"/>
      <w:adjustRightInd w:val="0"/>
      <w:spacing w:line="240" w:lineRule="exact"/>
      <w:ind w:firstLine="665"/>
    </w:pPr>
    <w:rPr>
      <w:rFonts w:eastAsia="Calibri"/>
    </w:rPr>
  </w:style>
  <w:style w:type="character" w:styleId="af5">
    <w:name w:val="Hyperlink"/>
    <w:rsid w:val="0000797E"/>
    <w:rPr>
      <w:color w:val="0000FF"/>
      <w:u w:val="single"/>
    </w:rPr>
  </w:style>
  <w:style w:type="paragraph" w:styleId="af6">
    <w:name w:val="List Paragraph"/>
    <w:basedOn w:val="a"/>
    <w:qFormat/>
    <w:rsid w:val="003A29EF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E138A7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E138A7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0F361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25">
    <w:name w:val="Абзац списка2"/>
    <w:basedOn w:val="a"/>
    <w:rsid w:val="000F361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26">
    <w:name w:val="Body Text First Indent 2"/>
    <w:basedOn w:val="ae"/>
    <w:link w:val="27"/>
    <w:rsid w:val="000F361D"/>
    <w:pPr>
      <w:widowControl w:val="0"/>
      <w:ind w:firstLine="21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7">
    <w:name w:val="Красная строка 2 Знак"/>
    <w:basedOn w:val="af"/>
    <w:link w:val="26"/>
    <w:rsid w:val="000F361D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paragraph" w:customStyle="1" w:styleId="31">
    <w:name w:val="Основной текст3"/>
    <w:basedOn w:val="a"/>
    <w:rsid w:val="007744A3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character" w:customStyle="1" w:styleId="32">
    <w:name w:val="Основной текст (3)_"/>
    <w:link w:val="33"/>
    <w:rsid w:val="0034647A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4647A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af9">
    <w:name w:val="Оглавление_"/>
    <w:link w:val="afa"/>
    <w:rsid w:val="00CC6D65"/>
    <w:rPr>
      <w:shd w:val="clear" w:color="auto" w:fill="FFFFFF"/>
    </w:rPr>
  </w:style>
  <w:style w:type="paragraph" w:customStyle="1" w:styleId="afa">
    <w:name w:val="Оглавление"/>
    <w:basedOn w:val="a"/>
    <w:link w:val="af9"/>
    <w:rsid w:val="00CC6D65"/>
    <w:pPr>
      <w:widowControl/>
      <w:shd w:val="clear" w:color="auto" w:fill="FFFFFF"/>
      <w:spacing w:line="274" w:lineRule="exact"/>
      <w:ind w:firstLine="0"/>
    </w:pPr>
    <w:rPr>
      <w:sz w:val="20"/>
      <w:szCs w:val="20"/>
    </w:rPr>
  </w:style>
  <w:style w:type="paragraph" w:customStyle="1" w:styleId="ConsPlusNormal">
    <w:name w:val="ConsPlusNormal"/>
    <w:rsid w:val="00864A4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0224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ambovlib.ru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ru.wikipedia.org/wiki/Adobe_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nadsky-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wps/portal/IPS_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https://cdto.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ru/" TargetMode="External"/><Relationship Id="rId14" Type="http://schemas.openxmlformats.org/officeDocument/2006/relationships/hyperlink" Target="http://gostbase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138D-6BB3-4740-A5DE-EFFEE8C8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6670</Words>
  <Characters>38019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44600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cp:lastPrinted>2020-05-31T05:29:00Z</cp:lastPrinted>
  <dcterms:created xsi:type="dcterms:W3CDTF">2023-08-08T07:07:00Z</dcterms:created>
  <dcterms:modified xsi:type="dcterms:W3CDTF">2024-07-10T07:44:00Z</dcterms:modified>
</cp:coreProperties>
</file>